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B3D3" w14:textId="568EA934" w:rsidR="00E44CD0" w:rsidRPr="00EA6149" w:rsidRDefault="004F2A19" w:rsidP="00E44CD0">
      <w:pPr>
        <w:rPr>
          <w:rFonts w:ascii="Perpetua Titling MT" w:hAnsi="Perpetua Titling MT"/>
          <w:b/>
          <w:sz w:val="44"/>
          <w:lang w:val="en-US"/>
        </w:rPr>
      </w:pPr>
      <w:proofErr w:type="spellStart"/>
      <w:r w:rsidRPr="004F2A19">
        <w:rPr>
          <w:rFonts w:ascii="Perpetua Titling MT" w:hAnsi="Perpetua Titling MT"/>
          <w:b/>
          <w:sz w:val="28"/>
          <w:szCs w:val="20"/>
          <w:lang w:val="en-US"/>
        </w:rPr>
        <w:t>Hauptwerk</w:t>
      </w:r>
      <w:proofErr w:type="spellEnd"/>
      <w:r w:rsidRPr="004F2A19">
        <w:rPr>
          <w:rFonts w:ascii="Perpetua Titling MT" w:hAnsi="Perpetua Titling MT"/>
          <w:b/>
          <w:sz w:val="28"/>
          <w:szCs w:val="20"/>
          <w:lang w:val="en-US"/>
        </w:rPr>
        <w:t xml:space="preserve"> V: Convolution Reverb Reference Sheet</w:t>
      </w:r>
      <w:r w:rsidRPr="00EA6149">
        <w:rPr>
          <w:rFonts w:ascii="Perpetua Titling MT" w:hAnsi="Perpetua Titling MT"/>
          <w:b/>
          <w:sz w:val="44"/>
          <w:lang w:val="en-US"/>
        </w:rPr>
        <w:t xml:space="preserve"> </w:t>
      </w:r>
    </w:p>
    <w:p w14:paraId="76598CC8" w14:textId="39FE151F" w:rsidR="004F2A19" w:rsidRPr="00EA6149" w:rsidRDefault="004F2A19" w:rsidP="00E44CD0">
      <w:pPr>
        <w:rPr>
          <w:rFonts w:ascii="Ramsey Foundational" w:hAnsi="Ramsey Foundational"/>
          <w:b/>
          <w:sz w:val="4"/>
          <w:lang w:val="en-US"/>
        </w:rPr>
      </w:pPr>
    </w:p>
    <w:p w14:paraId="2E2E2313" w14:textId="77777777" w:rsidR="00387E69" w:rsidRPr="00EA6149" w:rsidRDefault="00387E69" w:rsidP="00E44CD0">
      <w:pPr>
        <w:rPr>
          <w:rFonts w:ascii="Ramsey Foundational" w:hAnsi="Ramsey Foundational"/>
          <w:b/>
          <w:sz w:val="4"/>
          <w:lang w:val="en-US"/>
        </w:rPr>
      </w:pPr>
    </w:p>
    <w:p w14:paraId="18777A19" w14:textId="7F262B56" w:rsidR="00E44CD0" w:rsidRPr="00EA6149" w:rsidRDefault="00E44CD0" w:rsidP="00E44CD0">
      <w:pPr>
        <w:rPr>
          <w:lang w:val="en-US"/>
        </w:rPr>
      </w:pPr>
      <w:r w:rsidRPr="00EA6149">
        <w:rPr>
          <w:rFonts w:ascii="Ramsey Foundational" w:hAnsi="Ramsey Foundational"/>
          <w:b/>
          <w:lang w:val="en-US"/>
        </w:rPr>
        <w:t>Dr. Matthew J. Reese</w:t>
      </w:r>
    </w:p>
    <w:p w14:paraId="49A5D19D" w14:textId="4AD795DA" w:rsidR="00E3404A" w:rsidRPr="00EA6149" w:rsidRDefault="004F2A19" w:rsidP="004F2A19">
      <w:pPr>
        <w:rPr>
          <w:rFonts w:ascii="Palatino" w:hAnsi="Palatino"/>
          <w:sz w:val="20"/>
          <w:szCs w:val="20"/>
          <w:lang w:val="en-US"/>
        </w:rPr>
      </w:pPr>
      <w:bookmarkStart w:id="0" w:name="_GoBack"/>
      <w:r w:rsidRPr="004F2A19">
        <w:rPr>
          <w:rFonts w:ascii="Palatino" w:hAnsi="Palatino"/>
          <w:sz w:val="10"/>
          <w:szCs w:val="20"/>
          <w:lang w:val="en-US"/>
        </w:rPr>
        <w:br/>
      </w:r>
      <w:bookmarkEnd w:id="0"/>
      <w:r w:rsidRPr="004F2A19">
        <w:rPr>
          <w:rFonts w:ascii="Palatino" w:hAnsi="Palatino"/>
          <w:b/>
          <w:sz w:val="20"/>
          <w:szCs w:val="20"/>
          <w:lang w:val="en-US"/>
        </w:rPr>
        <w:t>Reverb</w:t>
      </w:r>
      <w:r w:rsidRPr="004F2A19">
        <w:rPr>
          <w:rFonts w:ascii="Palatino" w:hAnsi="Palatino"/>
          <w:sz w:val="20"/>
          <w:szCs w:val="20"/>
          <w:lang w:val="en-US"/>
        </w:rPr>
        <w:t>:</w:t>
      </w:r>
    </w:p>
    <w:p w14:paraId="002CE94E" w14:textId="6D96B4DF" w:rsidR="00E3404A" w:rsidRPr="00EA6149" w:rsidRDefault="004F2A19" w:rsidP="00E3404A">
      <w:pPr>
        <w:pStyle w:val="ListParagraph"/>
        <w:numPr>
          <w:ilvl w:val="0"/>
          <w:numId w:val="3"/>
        </w:numPr>
        <w:ind w:left="567" w:right="-30" w:hanging="283"/>
        <w:rPr>
          <w:rFonts w:ascii="Palatino" w:hAnsi="Palatino"/>
          <w:sz w:val="18"/>
          <w:szCs w:val="20"/>
          <w:lang w:val="en-US"/>
        </w:rPr>
      </w:pPr>
      <w:r w:rsidRPr="00EA6149">
        <w:rPr>
          <w:rFonts w:ascii="Palatino" w:hAnsi="Palatino"/>
          <w:sz w:val="18"/>
          <w:szCs w:val="20"/>
          <w:lang w:val="en-US"/>
        </w:rPr>
        <w:t>Reverb in a general sense is the conservation of sound energy, as perceived by a listener in a given environment</w:t>
      </w:r>
      <w:r w:rsidR="00E3404A" w:rsidRPr="00EA6149">
        <w:rPr>
          <w:rFonts w:ascii="Palatino" w:hAnsi="Palatino"/>
          <w:sz w:val="18"/>
          <w:szCs w:val="20"/>
          <w:lang w:val="en-US"/>
        </w:rPr>
        <w:t>.</w:t>
      </w:r>
    </w:p>
    <w:p w14:paraId="110B0C8A" w14:textId="77777777" w:rsidR="00C7525B" w:rsidRDefault="004F2A19" w:rsidP="00E3404A">
      <w:pPr>
        <w:pStyle w:val="ListParagraph"/>
        <w:numPr>
          <w:ilvl w:val="0"/>
          <w:numId w:val="3"/>
        </w:numPr>
        <w:ind w:left="567" w:right="-30" w:hanging="283"/>
        <w:rPr>
          <w:rFonts w:ascii="Palatino" w:hAnsi="Palatino"/>
          <w:sz w:val="18"/>
          <w:szCs w:val="20"/>
          <w:lang w:val="en-US"/>
        </w:rPr>
      </w:pPr>
      <w:r w:rsidRPr="00EA6149">
        <w:rPr>
          <w:rFonts w:ascii="Palatino" w:hAnsi="Palatino"/>
          <w:sz w:val="18"/>
          <w:szCs w:val="20"/>
          <w:lang w:val="en-US"/>
        </w:rPr>
        <w:t xml:space="preserve">In the context of </w:t>
      </w:r>
      <w:proofErr w:type="spellStart"/>
      <w:r w:rsidRPr="00EA6149">
        <w:rPr>
          <w:rFonts w:ascii="Palatino" w:hAnsi="Palatino"/>
          <w:sz w:val="18"/>
          <w:szCs w:val="20"/>
          <w:lang w:val="en-US"/>
        </w:rPr>
        <w:t>Hauptwerk</w:t>
      </w:r>
      <w:proofErr w:type="spellEnd"/>
      <w:r w:rsidRPr="00EA6149">
        <w:rPr>
          <w:rFonts w:ascii="Palatino" w:hAnsi="Palatino"/>
          <w:sz w:val="18"/>
          <w:szCs w:val="20"/>
          <w:lang w:val="en-US"/>
        </w:rPr>
        <w:t xml:space="preserve">, </w:t>
      </w:r>
      <w:r w:rsidR="00387E69" w:rsidRPr="00EA6149">
        <w:rPr>
          <w:rFonts w:ascii="Palatino" w:hAnsi="Palatino"/>
          <w:sz w:val="18"/>
          <w:szCs w:val="20"/>
          <w:lang w:val="en-US"/>
        </w:rPr>
        <w:t xml:space="preserve">reverb </w:t>
      </w:r>
      <w:r w:rsidRPr="00EA6149">
        <w:rPr>
          <w:rFonts w:ascii="Palatino" w:hAnsi="Palatino"/>
          <w:sz w:val="18"/>
          <w:szCs w:val="20"/>
          <w:lang w:val="en-US"/>
        </w:rPr>
        <w:t xml:space="preserve">refers to </w:t>
      </w:r>
      <w:r w:rsidR="00387E69" w:rsidRPr="00EA6149">
        <w:rPr>
          <w:rFonts w:ascii="Palatino" w:hAnsi="Palatino"/>
          <w:sz w:val="18"/>
          <w:szCs w:val="20"/>
          <w:lang w:val="en-US"/>
        </w:rPr>
        <w:t>computer-generated</w:t>
      </w:r>
      <w:r w:rsidRPr="00EA6149">
        <w:rPr>
          <w:rFonts w:ascii="Palatino" w:hAnsi="Palatino"/>
          <w:sz w:val="18"/>
          <w:szCs w:val="20"/>
          <w:lang w:val="en-US"/>
        </w:rPr>
        <w:t xml:space="preserve"> convolution reverb applied to samples</w:t>
      </w:r>
      <w:r w:rsidR="00E3404A" w:rsidRPr="00EA6149">
        <w:rPr>
          <w:rFonts w:ascii="Palatino" w:hAnsi="Palatino"/>
          <w:sz w:val="18"/>
          <w:szCs w:val="20"/>
          <w:lang w:val="en-US"/>
        </w:rPr>
        <w:t>.</w:t>
      </w:r>
    </w:p>
    <w:p w14:paraId="48EEC7B1" w14:textId="20DB1D98" w:rsidR="00E3404A" w:rsidRPr="00EA6149" w:rsidRDefault="00E3404A" w:rsidP="00E3404A">
      <w:pPr>
        <w:pStyle w:val="ListParagraph"/>
        <w:numPr>
          <w:ilvl w:val="0"/>
          <w:numId w:val="3"/>
        </w:numPr>
        <w:ind w:left="567" w:right="-30" w:hanging="283"/>
        <w:rPr>
          <w:rFonts w:ascii="Palatino" w:hAnsi="Palatino"/>
          <w:sz w:val="18"/>
          <w:szCs w:val="20"/>
          <w:lang w:val="en-US"/>
        </w:rPr>
      </w:pPr>
      <w:r w:rsidRPr="00EA6149">
        <w:rPr>
          <w:rFonts w:ascii="Palatino" w:hAnsi="Palatino"/>
          <w:sz w:val="18"/>
          <w:szCs w:val="20"/>
          <w:lang w:val="en-US"/>
        </w:rPr>
        <w:t>Convolution reverb uses</w:t>
      </w:r>
      <w:r w:rsidR="004F2A19" w:rsidRPr="00EA6149">
        <w:rPr>
          <w:rFonts w:ascii="Palatino" w:hAnsi="Palatino"/>
          <w:sz w:val="18"/>
          <w:szCs w:val="20"/>
          <w:lang w:val="en-US"/>
        </w:rPr>
        <w:t xml:space="preserve"> digital models to recreate the acoustical sound environment of a given physical space</w:t>
      </w:r>
      <w:r w:rsidRPr="00EA6149">
        <w:rPr>
          <w:rFonts w:ascii="Palatino" w:hAnsi="Palatino"/>
          <w:sz w:val="18"/>
          <w:szCs w:val="20"/>
          <w:lang w:val="en-US"/>
        </w:rPr>
        <w:t>.</w:t>
      </w:r>
    </w:p>
    <w:p w14:paraId="56574420" w14:textId="77777777" w:rsidR="00E3404A" w:rsidRPr="00EA6149" w:rsidRDefault="00E3404A" w:rsidP="00E3404A">
      <w:pPr>
        <w:pStyle w:val="ListParagraph"/>
        <w:numPr>
          <w:ilvl w:val="0"/>
          <w:numId w:val="3"/>
        </w:numPr>
        <w:ind w:left="567" w:right="-30" w:hanging="283"/>
        <w:rPr>
          <w:rFonts w:ascii="Palatino" w:hAnsi="Palatino"/>
          <w:sz w:val="18"/>
          <w:szCs w:val="20"/>
          <w:lang w:val="en-US"/>
        </w:rPr>
      </w:pPr>
      <w:r w:rsidRPr="00EA6149">
        <w:rPr>
          <w:rFonts w:ascii="Palatino" w:hAnsi="Palatino"/>
          <w:sz w:val="18"/>
          <w:szCs w:val="20"/>
          <w:lang w:val="en-US"/>
        </w:rPr>
        <w:t>These models c</w:t>
      </w:r>
      <w:r w:rsidR="004F2A19" w:rsidRPr="00EA6149">
        <w:rPr>
          <w:rFonts w:ascii="Palatino" w:hAnsi="Palatino"/>
          <w:sz w:val="18"/>
          <w:szCs w:val="20"/>
          <w:lang w:val="en-US"/>
        </w:rPr>
        <w:t>reate the perception of hearing the virtual instrument as it might sound in the virtual space</w:t>
      </w:r>
      <w:r w:rsidRPr="00EA6149">
        <w:rPr>
          <w:rFonts w:ascii="Palatino" w:hAnsi="Palatino"/>
          <w:sz w:val="18"/>
          <w:szCs w:val="20"/>
          <w:lang w:val="en-US"/>
        </w:rPr>
        <w:t xml:space="preserve"> f</w:t>
      </w:r>
      <w:r w:rsidR="004F2A19" w:rsidRPr="00EA6149">
        <w:rPr>
          <w:rFonts w:ascii="Palatino" w:hAnsi="Palatino"/>
          <w:sz w:val="18"/>
          <w:szCs w:val="20"/>
          <w:lang w:val="en-US"/>
        </w:rPr>
        <w:t>rom the perspective of player/listener</w:t>
      </w:r>
      <w:r w:rsidRPr="00EA6149">
        <w:rPr>
          <w:rFonts w:ascii="Palatino" w:hAnsi="Palatino"/>
          <w:sz w:val="18"/>
          <w:szCs w:val="20"/>
          <w:lang w:val="en-US"/>
        </w:rPr>
        <w:t>.</w:t>
      </w:r>
    </w:p>
    <w:p w14:paraId="0627D497" w14:textId="77777777" w:rsidR="00E3404A" w:rsidRPr="00EA6149" w:rsidRDefault="00E3404A" w:rsidP="00E3404A">
      <w:pPr>
        <w:pStyle w:val="ListParagraph"/>
        <w:rPr>
          <w:rFonts w:ascii="Palatino" w:hAnsi="Palatino"/>
          <w:sz w:val="10"/>
          <w:szCs w:val="20"/>
          <w:lang w:val="en-US"/>
        </w:rPr>
      </w:pPr>
    </w:p>
    <w:p w14:paraId="610AADBC" w14:textId="77777777" w:rsidR="00C928EF" w:rsidRPr="00EA6149" w:rsidRDefault="004F2A19" w:rsidP="00C928EF">
      <w:pPr>
        <w:rPr>
          <w:rFonts w:ascii="Palatino" w:hAnsi="Palatino"/>
          <w:b/>
          <w:sz w:val="20"/>
          <w:szCs w:val="20"/>
          <w:lang w:val="en-US"/>
        </w:rPr>
      </w:pPr>
      <w:r w:rsidRPr="00EA6149">
        <w:rPr>
          <w:rFonts w:ascii="Palatino" w:hAnsi="Palatino"/>
          <w:b/>
          <w:sz w:val="20"/>
          <w:szCs w:val="20"/>
          <w:lang w:val="en-US"/>
        </w:rPr>
        <w:t>Impulse Reverbs (IRs)</w:t>
      </w:r>
    </w:p>
    <w:p w14:paraId="1F437645" w14:textId="19FC226C" w:rsidR="00C928EF" w:rsidRPr="00EA6149" w:rsidRDefault="00E3404A" w:rsidP="00C928EF">
      <w:pPr>
        <w:pStyle w:val="ListParagraph"/>
        <w:numPr>
          <w:ilvl w:val="0"/>
          <w:numId w:val="4"/>
        </w:numPr>
        <w:rPr>
          <w:rFonts w:ascii="Palatino" w:hAnsi="Palatino"/>
          <w:sz w:val="18"/>
          <w:szCs w:val="20"/>
          <w:lang w:val="en-US"/>
        </w:rPr>
      </w:pPr>
      <w:r w:rsidRPr="00EA6149">
        <w:rPr>
          <w:rFonts w:ascii="Palatino" w:hAnsi="Palatino"/>
          <w:sz w:val="18"/>
          <w:szCs w:val="20"/>
          <w:lang w:val="en-US"/>
        </w:rPr>
        <w:t>Impulse Reverbs are v</w:t>
      </w:r>
      <w:r w:rsidR="004F2A19" w:rsidRPr="00EA6149">
        <w:rPr>
          <w:rFonts w:ascii="Palatino" w:hAnsi="Palatino"/>
          <w:sz w:val="18"/>
          <w:szCs w:val="20"/>
          <w:lang w:val="en-US"/>
        </w:rPr>
        <w:t xml:space="preserve">irtual </w:t>
      </w:r>
      <w:r w:rsidRPr="00EA6149">
        <w:rPr>
          <w:rFonts w:ascii="Palatino" w:hAnsi="Palatino"/>
          <w:sz w:val="18"/>
          <w:szCs w:val="20"/>
          <w:lang w:val="en-US"/>
        </w:rPr>
        <w:t>r</w:t>
      </w:r>
      <w:r w:rsidR="004F2A19" w:rsidRPr="00EA6149">
        <w:rPr>
          <w:rFonts w:ascii="Palatino" w:hAnsi="Palatino"/>
          <w:sz w:val="18"/>
          <w:szCs w:val="20"/>
          <w:lang w:val="en-US"/>
        </w:rPr>
        <w:t xml:space="preserve">everberation </w:t>
      </w:r>
      <w:r w:rsidRPr="00EA6149">
        <w:rPr>
          <w:rFonts w:ascii="Palatino" w:hAnsi="Palatino"/>
          <w:sz w:val="18"/>
          <w:szCs w:val="20"/>
          <w:lang w:val="en-US"/>
        </w:rPr>
        <w:t>m</w:t>
      </w:r>
      <w:r w:rsidR="004F2A19" w:rsidRPr="00EA6149">
        <w:rPr>
          <w:rFonts w:ascii="Palatino" w:hAnsi="Palatino"/>
          <w:sz w:val="18"/>
          <w:szCs w:val="20"/>
          <w:lang w:val="en-US"/>
        </w:rPr>
        <w:t>odels</w:t>
      </w:r>
      <w:r w:rsidRPr="00EA6149">
        <w:rPr>
          <w:rFonts w:ascii="Palatino" w:hAnsi="Palatino"/>
          <w:sz w:val="18"/>
          <w:szCs w:val="20"/>
          <w:lang w:val="en-US"/>
        </w:rPr>
        <w:t>, created using s</w:t>
      </w:r>
      <w:r w:rsidR="004F2A19" w:rsidRPr="00EA6149">
        <w:rPr>
          <w:rFonts w:ascii="Palatino" w:hAnsi="Palatino"/>
          <w:sz w:val="18"/>
          <w:szCs w:val="20"/>
          <w:lang w:val="en-US"/>
        </w:rPr>
        <w:t>oftware that measures</w:t>
      </w:r>
      <w:r w:rsidRPr="00EA6149">
        <w:rPr>
          <w:rFonts w:ascii="Palatino" w:hAnsi="Palatino"/>
          <w:sz w:val="18"/>
          <w:szCs w:val="20"/>
          <w:lang w:val="en-US"/>
        </w:rPr>
        <w:t xml:space="preserve"> the </w:t>
      </w:r>
      <w:r w:rsidR="004F2A19" w:rsidRPr="00EA6149">
        <w:rPr>
          <w:rFonts w:ascii="Palatino" w:hAnsi="Palatino"/>
          <w:sz w:val="18"/>
          <w:szCs w:val="20"/>
          <w:lang w:val="en-US"/>
        </w:rPr>
        <w:t>time delay</w:t>
      </w:r>
      <w:r w:rsidRPr="00EA6149">
        <w:rPr>
          <w:rFonts w:ascii="Palatino" w:hAnsi="Palatino"/>
          <w:sz w:val="18"/>
          <w:szCs w:val="20"/>
          <w:lang w:val="en-US"/>
        </w:rPr>
        <w:t xml:space="preserve"> and sound levels o</w:t>
      </w:r>
      <w:r w:rsidR="004F2A19" w:rsidRPr="00EA6149">
        <w:rPr>
          <w:rFonts w:ascii="Palatino" w:hAnsi="Palatino"/>
          <w:sz w:val="18"/>
          <w:szCs w:val="20"/>
          <w:lang w:val="en-US"/>
        </w:rPr>
        <w:t>f a</w:t>
      </w:r>
      <w:r w:rsidRPr="00EA6149">
        <w:rPr>
          <w:rFonts w:ascii="Palatino" w:hAnsi="Palatino"/>
          <w:sz w:val="18"/>
          <w:szCs w:val="20"/>
          <w:lang w:val="en-US"/>
        </w:rPr>
        <w:t>n</w:t>
      </w:r>
      <w:r w:rsidR="004F2A19" w:rsidRPr="00EA6149">
        <w:rPr>
          <w:rFonts w:ascii="Palatino" w:hAnsi="Palatino"/>
          <w:sz w:val="18"/>
          <w:szCs w:val="20"/>
          <w:lang w:val="en-US"/>
        </w:rPr>
        <w:t xml:space="preserve"> impulse from a </w:t>
      </w:r>
      <w:r w:rsidRPr="00EA6149">
        <w:rPr>
          <w:rFonts w:ascii="Palatino" w:hAnsi="Palatino"/>
          <w:sz w:val="18"/>
          <w:szCs w:val="20"/>
          <w:lang w:val="en-US"/>
        </w:rPr>
        <w:t xml:space="preserve">source </w:t>
      </w:r>
      <w:r w:rsidR="004F2A19" w:rsidRPr="00EA6149">
        <w:rPr>
          <w:rFonts w:ascii="Palatino" w:hAnsi="Palatino"/>
          <w:sz w:val="18"/>
          <w:szCs w:val="20"/>
          <w:lang w:val="en-US"/>
        </w:rPr>
        <w:t xml:space="preserve">to </w:t>
      </w:r>
      <w:r w:rsidR="00C928EF" w:rsidRPr="00EA6149">
        <w:rPr>
          <w:rFonts w:ascii="Palatino" w:hAnsi="Palatino"/>
          <w:sz w:val="18"/>
          <w:szCs w:val="20"/>
          <w:lang w:val="en-US"/>
        </w:rPr>
        <w:t xml:space="preserve">a set of </w:t>
      </w:r>
      <w:r w:rsidR="004F2A19" w:rsidRPr="00EA6149">
        <w:rPr>
          <w:rFonts w:ascii="Palatino" w:hAnsi="Palatino"/>
          <w:sz w:val="18"/>
          <w:szCs w:val="20"/>
          <w:lang w:val="en-US"/>
        </w:rPr>
        <w:t>microphone</w:t>
      </w:r>
      <w:r w:rsidR="00C928EF" w:rsidRPr="00EA6149">
        <w:rPr>
          <w:rFonts w:ascii="Palatino" w:hAnsi="Palatino"/>
          <w:sz w:val="18"/>
          <w:szCs w:val="20"/>
          <w:lang w:val="en-US"/>
        </w:rPr>
        <w:t>s</w:t>
      </w:r>
      <w:r w:rsidRPr="00EA6149">
        <w:rPr>
          <w:rFonts w:ascii="Palatino" w:hAnsi="Palatino"/>
          <w:sz w:val="18"/>
          <w:szCs w:val="20"/>
          <w:lang w:val="en-US"/>
        </w:rPr>
        <w:t xml:space="preserve">. </w:t>
      </w:r>
    </w:p>
    <w:p w14:paraId="1B00E0BA" w14:textId="77777777" w:rsidR="00C928EF" w:rsidRPr="00EA6149" w:rsidRDefault="00C928EF" w:rsidP="00C928EF">
      <w:pPr>
        <w:pStyle w:val="ListParagraph"/>
        <w:numPr>
          <w:ilvl w:val="0"/>
          <w:numId w:val="4"/>
        </w:numPr>
        <w:rPr>
          <w:rFonts w:ascii="Palatino" w:hAnsi="Palatino"/>
          <w:sz w:val="18"/>
          <w:szCs w:val="20"/>
          <w:lang w:val="en-US"/>
        </w:rPr>
      </w:pPr>
      <w:r w:rsidRPr="00EA6149">
        <w:rPr>
          <w:rFonts w:ascii="Palatino" w:hAnsi="Palatino"/>
          <w:sz w:val="18"/>
          <w:szCs w:val="20"/>
          <w:lang w:val="en-US"/>
        </w:rPr>
        <w:t xml:space="preserve">Sound samples taken onsite </w:t>
      </w:r>
      <w:r w:rsidR="00E3404A" w:rsidRPr="00EA6149">
        <w:rPr>
          <w:rFonts w:ascii="Palatino" w:hAnsi="Palatino"/>
          <w:sz w:val="18"/>
          <w:szCs w:val="20"/>
          <w:lang w:val="en-US"/>
        </w:rPr>
        <w:t>are used to c</w:t>
      </w:r>
      <w:r w:rsidR="004F2A19" w:rsidRPr="00EA6149">
        <w:rPr>
          <w:rFonts w:ascii="Palatino" w:hAnsi="Palatino"/>
          <w:sz w:val="18"/>
          <w:szCs w:val="20"/>
          <w:lang w:val="en-US"/>
        </w:rPr>
        <w:t xml:space="preserve">reate a digital impression of </w:t>
      </w:r>
      <w:r w:rsidRPr="00EA6149">
        <w:rPr>
          <w:rFonts w:ascii="Palatino" w:hAnsi="Palatino"/>
          <w:sz w:val="18"/>
          <w:szCs w:val="20"/>
          <w:lang w:val="en-US"/>
        </w:rPr>
        <w:t>that</w:t>
      </w:r>
      <w:r w:rsidR="004F2A19" w:rsidRPr="00EA6149">
        <w:rPr>
          <w:rFonts w:ascii="Palatino" w:hAnsi="Palatino"/>
          <w:sz w:val="18"/>
          <w:szCs w:val="20"/>
          <w:lang w:val="en-US"/>
        </w:rPr>
        <w:t xml:space="preserve"> acoustic space</w:t>
      </w:r>
      <w:r w:rsidR="00E3404A" w:rsidRPr="00EA6149">
        <w:rPr>
          <w:rFonts w:ascii="Palatino" w:hAnsi="Palatino"/>
          <w:sz w:val="18"/>
          <w:szCs w:val="20"/>
          <w:lang w:val="en-US"/>
        </w:rPr>
        <w:t xml:space="preserve">. </w:t>
      </w:r>
    </w:p>
    <w:p w14:paraId="4C0C268A" w14:textId="16CEEA58" w:rsidR="00E3404A" w:rsidRPr="00EA6149" w:rsidRDefault="00E3404A" w:rsidP="00C928EF">
      <w:pPr>
        <w:pStyle w:val="ListParagraph"/>
        <w:numPr>
          <w:ilvl w:val="0"/>
          <w:numId w:val="4"/>
        </w:numPr>
        <w:rPr>
          <w:rFonts w:ascii="Palatino" w:hAnsi="Palatino"/>
          <w:sz w:val="18"/>
          <w:szCs w:val="20"/>
          <w:lang w:val="en-US"/>
        </w:rPr>
      </w:pPr>
      <w:r w:rsidRPr="00EA6149">
        <w:rPr>
          <w:rFonts w:ascii="Palatino" w:hAnsi="Palatino"/>
          <w:sz w:val="18"/>
          <w:szCs w:val="20"/>
          <w:lang w:val="en-US"/>
        </w:rPr>
        <w:t xml:space="preserve">These IR </w:t>
      </w:r>
      <w:r w:rsidR="004F2A19" w:rsidRPr="00EA6149">
        <w:rPr>
          <w:rFonts w:ascii="Palatino" w:hAnsi="Palatino"/>
          <w:sz w:val="18"/>
          <w:szCs w:val="20"/>
          <w:lang w:val="en-US"/>
        </w:rPr>
        <w:t>virtual models can be imported by software</w:t>
      </w:r>
      <w:r w:rsidRPr="00EA6149">
        <w:rPr>
          <w:rFonts w:ascii="Palatino" w:hAnsi="Palatino"/>
          <w:sz w:val="18"/>
          <w:szCs w:val="20"/>
          <w:lang w:val="en-US"/>
        </w:rPr>
        <w:t>, and a</w:t>
      </w:r>
      <w:r w:rsidR="004F2A19" w:rsidRPr="00EA6149">
        <w:rPr>
          <w:rFonts w:ascii="Palatino" w:hAnsi="Palatino"/>
          <w:sz w:val="18"/>
          <w:szCs w:val="20"/>
          <w:lang w:val="en-US"/>
        </w:rPr>
        <w:t xml:space="preserve">pplied to </w:t>
      </w:r>
      <w:r w:rsidRPr="00EA6149">
        <w:rPr>
          <w:rFonts w:ascii="Palatino" w:hAnsi="Palatino"/>
          <w:sz w:val="18"/>
          <w:szCs w:val="20"/>
          <w:lang w:val="en-US"/>
        </w:rPr>
        <w:t xml:space="preserve">an </w:t>
      </w:r>
      <w:r w:rsidR="004F2A19" w:rsidRPr="00EA6149">
        <w:rPr>
          <w:rFonts w:ascii="Palatino" w:hAnsi="Palatino"/>
          <w:sz w:val="18"/>
          <w:szCs w:val="20"/>
          <w:lang w:val="en-US"/>
        </w:rPr>
        <w:t>input signal</w:t>
      </w:r>
      <w:r w:rsidRPr="00EA6149">
        <w:rPr>
          <w:rFonts w:ascii="Palatino" w:hAnsi="Palatino"/>
          <w:sz w:val="18"/>
          <w:szCs w:val="20"/>
          <w:lang w:val="en-US"/>
        </w:rPr>
        <w:t xml:space="preserve">. </w:t>
      </w:r>
    </w:p>
    <w:p w14:paraId="7E0B7E98" w14:textId="77777777" w:rsidR="00C928EF" w:rsidRPr="00EA6149" w:rsidRDefault="00E3404A" w:rsidP="00C928EF">
      <w:pPr>
        <w:pStyle w:val="ListParagraph"/>
        <w:numPr>
          <w:ilvl w:val="0"/>
          <w:numId w:val="3"/>
        </w:numPr>
        <w:rPr>
          <w:rFonts w:ascii="Palatino" w:hAnsi="Palatino"/>
          <w:sz w:val="18"/>
          <w:szCs w:val="20"/>
          <w:lang w:val="en-US"/>
        </w:rPr>
      </w:pPr>
      <w:r w:rsidRPr="00EA6149">
        <w:rPr>
          <w:rFonts w:ascii="Palatino" w:hAnsi="Palatino"/>
          <w:sz w:val="18"/>
          <w:szCs w:val="20"/>
          <w:lang w:val="en-US"/>
        </w:rPr>
        <w:t xml:space="preserve">The result </w:t>
      </w:r>
      <w:proofErr w:type="gramStart"/>
      <w:r w:rsidR="00C928EF" w:rsidRPr="00EA6149">
        <w:rPr>
          <w:rFonts w:ascii="Palatino" w:hAnsi="Palatino"/>
          <w:sz w:val="18"/>
          <w:szCs w:val="20"/>
          <w:lang w:val="en-US"/>
        </w:rPr>
        <w:t>p</w:t>
      </w:r>
      <w:r w:rsidR="004F2A19" w:rsidRPr="00EA6149">
        <w:rPr>
          <w:rFonts w:ascii="Palatino" w:hAnsi="Palatino"/>
          <w:sz w:val="18"/>
          <w:szCs w:val="20"/>
          <w:lang w:val="en-US"/>
        </w:rPr>
        <w:t>rovide</w:t>
      </w:r>
      <w:proofErr w:type="gramEnd"/>
      <w:r w:rsidR="004F2A19" w:rsidRPr="00EA6149">
        <w:rPr>
          <w:rFonts w:ascii="Palatino" w:hAnsi="Palatino"/>
          <w:sz w:val="18"/>
          <w:szCs w:val="20"/>
          <w:lang w:val="en-US"/>
        </w:rPr>
        <w:t xml:space="preserve"> the musician and/or listener with </w:t>
      </w:r>
      <w:r w:rsidR="00C928EF" w:rsidRPr="00EA6149">
        <w:rPr>
          <w:rFonts w:ascii="Palatino" w:hAnsi="Palatino"/>
          <w:sz w:val="18"/>
          <w:szCs w:val="20"/>
          <w:lang w:val="en-US"/>
        </w:rPr>
        <w:t xml:space="preserve">the </w:t>
      </w:r>
      <w:r w:rsidR="004F2A19" w:rsidRPr="00EA6149">
        <w:rPr>
          <w:rFonts w:ascii="Palatino" w:hAnsi="Palatino"/>
          <w:sz w:val="18"/>
          <w:szCs w:val="20"/>
          <w:lang w:val="en-US"/>
        </w:rPr>
        <w:t xml:space="preserve">impression of </w:t>
      </w:r>
      <w:r w:rsidR="00C928EF" w:rsidRPr="00EA6149">
        <w:rPr>
          <w:rFonts w:ascii="Palatino" w:hAnsi="Palatino"/>
          <w:sz w:val="18"/>
          <w:szCs w:val="20"/>
          <w:lang w:val="en-US"/>
        </w:rPr>
        <w:t xml:space="preserve">a </w:t>
      </w:r>
      <w:r w:rsidR="004F2A19" w:rsidRPr="00EA6149">
        <w:rPr>
          <w:rFonts w:ascii="Palatino" w:hAnsi="Palatino"/>
          <w:sz w:val="18"/>
          <w:szCs w:val="20"/>
          <w:lang w:val="en-US"/>
        </w:rPr>
        <w:t>sound produced within that space</w:t>
      </w:r>
      <w:r w:rsidR="00C928EF" w:rsidRPr="00EA6149">
        <w:rPr>
          <w:rFonts w:ascii="Palatino" w:hAnsi="Palatino"/>
          <w:sz w:val="18"/>
          <w:szCs w:val="20"/>
          <w:lang w:val="en-US"/>
        </w:rPr>
        <w:t>.</w:t>
      </w:r>
    </w:p>
    <w:p w14:paraId="3945BEBA" w14:textId="77777777" w:rsidR="00C928EF" w:rsidRPr="00EA6149" w:rsidRDefault="004F2A19" w:rsidP="00A67EAF">
      <w:pPr>
        <w:pStyle w:val="ListParagraph"/>
        <w:ind w:left="0" w:firstLine="720"/>
        <w:rPr>
          <w:rFonts w:ascii="Palatino" w:hAnsi="Palatino"/>
          <w:sz w:val="20"/>
          <w:szCs w:val="20"/>
          <w:lang w:val="en-US"/>
        </w:rPr>
      </w:pPr>
      <w:r w:rsidRPr="00EA6149">
        <w:rPr>
          <w:rFonts w:ascii="Palatino" w:hAnsi="Palatino"/>
          <w:sz w:val="15"/>
          <w:szCs w:val="20"/>
          <w:lang w:val="en-US"/>
        </w:rPr>
        <w:br/>
      </w:r>
      <w:r w:rsidRPr="00EA6149">
        <w:rPr>
          <w:rFonts w:ascii="Palatino" w:hAnsi="Palatino"/>
          <w:b/>
          <w:sz w:val="20"/>
          <w:szCs w:val="20"/>
          <w:lang w:val="en-US"/>
        </w:rPr>
        <w:t>Reverb Terminology</w:t>
      </w:r>
    </w:p>
    <w:p w14:paraId="56B6B5C1" w14:textId="77777777" w:rsidR="00C928EF" w:rsidRPr="00EA6149" w:rsidRDefault="004F2A19" w:rsidP="00C928EF">
      <w:pPr>
        <w:pStyle w:val="ListParagraph"/>
        <w:numPr>
          <w:ilvl w:val="0"/>
          <w:numId w:val="3"/>
        </w:numPr>
        <w:spacing w:line="276" w:lineRule="auto"/>
        <w:rPr>
          <w:rFonts w:ascii="Palatino" w:hAnsi="Palatino"/>
          <w:sz w:val="20"/>
          <w:szCs w:val="20"/>
          <w:lang w:val="en-US"/>
        </w:rPr>
      </w:pPr>
      <w:r w:rsidRPr="00EA6149">
        <w:rPr>
          <w:rFonts w:ascii="Palatino" w:hAnsi="Palatino"/>
          <w:sz w:val="20"/>
          <w:szCs w:val="20"/>
          <w:lang w:val="en-US"/>
        </w:rPr>
        <w:t>Reverberation Time (RT, T20, T30): Total length of sustained reverb</w:t>
      </w:r>
    </w:p>
    <w:p w14:paraId="2ABD7454" w14:textId="77777777" w:rsidR="00C928EF" w:rsidRPr="00EA6149" w:rsidRDefault="004F2A19" w:rsidP="00C928EF">
      <w:pPr>
        <w:pStyle w:val="ListParagraph"/>
        <w:numPr>
          <w:ilvl w:val="0"/>
          <w:numId w:val="3"/>
        </w:numPr>
        <w:spacing w:line="276" w:lineRule="auto"/>
        <w:rPr>
          <w:rFonts w:ascii="Palatino" w:hAnsi="Palatino"/>
          <w:sz w:val="20"/>
          <w:szCs w:val="20"/>
          <w:lang w:val="en-US"/>
        </w:rPr>
      </w:pPr>
      <w:r w:rsidRPr="00EA6149">
        <w:rPr>
          <w:rFonts w:ascii="Palatino" w:hAnsi="Palatino"/>
          <w:sz w:val="20"/>
          <w:szCs w:val="20"/>
          <w:lang w:val="en-US"/>
        </w:rPr>
        <w:t>Early Decay Time (EDT): Initial falloff of sound. Shorter = clarity</w:t>
      </w:r>
    </w:p>
    <w:p w14:paraId="5115D046" w14:textId="77777777" w:rsidR="00C928EF" w:rsidRPr="00EA6149" w:rsidRDefault="004F2A19" w:rsidP="00C928EF">
      <w:pPr>
        <w:pStyle w:val="ListParagraph"/>
        <w:numPr>
          <w:ilvl w:val="0"/>
          <w:numId w:val="3"/>
        </w:numPr>
        <w:spacing w:line="276" w:lineRule="auto"/>
        <w:rPr>
          <w:rFonts w:ascii="Palatino" w:hAnsi="Palatino"/>
          <w:sz w:val="20"/>
          <w:szCs w:val="20"/>
          <w:lang w:val="en-US"/>
        </w:rPr>
      </w:pPr>
      <w:r w:rsidRPr="00EA6149">
        <w:rPr>
          <w:rFonts w:ascii="Palatino" w:hAnsi="Palatino"/>
          <w:sz w:val="20"/>
          <w:szCs w:val="20"/>
          <w:lang w:val="en-US"/>
        </w:rPr>
        <w:t>Clarity (C50, C80): Ratio of early sound to sustained reverb</w:t>
      </w:r>
    </w:p>
    <w:p w14:paraId="60CF9558" w14:textId="77777777" w:rsidR="00C928EF" w:rsidRPr="00EA6149" w:rsidRDefault="00C928EF" w:rsidP="00C928EF">
      <w:pPr>
        <w:pStyle w:val="ListParagraph"/>
        <w:rPr>
          <w:rFonts w:ascii="Palatino" w:hAnsi="Palatino"/>
          <w:sz w:val="10"/>
          <w:szCs w:val="20"/>
          <w:lang w:val="en-US"/>
        </w:rPr>
      </w:pPr>
    </w:p>
    <w:p w14:paraId="39638CFC" w14:textId="3B24606F" w:rsidR="00C928EF" w:rsidRPr="00EA6149" w:rsidRDefault="004F2A19" w:rsidP="003C6F8F">
      <w:pPr>
        <w:adjustRightInd w:val="0"/>
        <w:snapToGrid w:val="0"/>
        <w:ind w:left="426" w:hanging="426"/>
        <w:rPr>
          <w:rFonts w:ascii="Palatino" w:hAnsi="Palatino"/>
          <w:sz w:val="18"/>
          <w:szCs w:val="20"/>
          <w:lang w:val="en-US"/>
        </w:rPr>
      </w:pPr>
      <w:r w:rsidRPr="00EA6149">
        <w:rPr>
          <w:rFonts w:ascii="Palatino" w:hAnsi="Palatino"/>
          <w:b/>
          <w:sz w:val="20"/>
          <w:szCs w:val="20"/>
          <w:lang w:val="en-US"/>
        </w:rPr>
        <w:t>Microphone Placement</w:t>
      </w:r>
      <w:r w:rsidRPr="00EA6149">
        <w:rPr>
          <w:rFonts w:ascii="Palatino" w:hAnsi="Palatino"/>
          <w:sz w:val="20"/>
          <w:szCs w:val="20"/>
          <w:lang w:val="en-US"/>
        </w:rPr>
        <w:br/>
      </w:r>
      <w:r w:rsidR="00C928EF" w:rsidRPr="00EA6149">
        <w:rPr>
          <w:rFonts w:ascii="Palatino" w:hAnsi="Palatino"/>
          <w:sz w:val="18"/>
          <w:szCs w:val="20"/>
          <w:lang w:val="en-US"/>
        </w:rPr>
        <w:t>The p</w:t>
      </w:r>
      <w:r w:rsidRPr="00EA6149">
        <w:rPr>
          <w:rFonts w:ascii="Palatino" w:hAnsi="Palatino"/>
          <w:sz w:val="18"/>
          <w:szCs w:val="20"/>
          <w:lang w:val="en-US"/>
        </w:rPr>
        <w:t xml:space="preserve">lacement </w:t>
      </w:r>
      <w:r w:rsidR="00C928EF" w:rsidRPr="00EA6149">
        <w:rPr>
          <w:rFonts w:ascii="Palatino" w:hAnsi="Palatino"/>
          <w:sz w:val="18"/>
          <w:szCs w:val="20"/>
          <w:lang w:val="en-US"/>
        </w:rPr>
        <w:t xml:space="preserve">and types </w:t>
      </w:r>
      <w:r w:rsidRPr="00EA6149">
        <w:rPr>
          <w:rFonts w:ascii="Palatino" w:hAnsi="Palatino"/>
          <w:sz w:val="18"/>
          <w:szCs w:val="20"/>
          <w:lang w:val="en-US"/>
        </w:rPr>
        <w:t>of microphones</w:t>
      </w:r>
      <w:r w:rsidR="00C928EF" w:rsidRPr="00EA6149">
        <w:rPr>
          <w:rFonts w:ascii="Palatino" w:hAnsi="Palatino"/>
          <w:sz w:val="18"/>
          <w:szCs w:val="20"/>
          <w:lang w:val="en-US"/>
        </w:rPr>
        <w:t xml:space="preserve"> during the sampling process can create a v</w:t>
      </w:r>
      <w:r w:rsidRPr="00EA6149">
        <w:rPr>
          <w:rFonts w:ascii="Palatino" w:hAnsi="Palatino"/>
          <w:sz w:val="18"/>
          <w:szCs w:val="20"/>
          <w:lang w:val="en-US"/>
        </w:rPr>
        <w:t>astly different impression within a given space</w:t>
      </w:r>
      <w:r w:rsidR="00C928EF" w:rsidRPr="00EA6149">
        <w:rPr>
          <w:rFonts w:ascii="Palatino" w:hAnsi="Palatino"/>
          <w:sz w:val="18"/>
          <w:szCs w:val="20"/>
          <w:lang w:val="en-US"/>
        </w:rPr>
        <w:t xml:space="preserve">.  </w:t>
      </w:r>
      <w:r w:rsidRPr="00EA6149">
        <w:rPr>
          <w:rFonts w:ascii="Palatino" w:hAnsi="Palatino"/>
          <w:sz w:val="18"/>
          <w:szCs w:val="20"/>
          <w:lang w:val="en-US"/>
        </w:rPr>
        <w:t>A variety of techniques used result in a different reverb, stereo and surround effects</w:t>
      </w:r>
      <w:r w:rsidR="00C928EF" w:rsidRPr="00EA6149">
        <w:rPr>
          <w:rFonts w:ascii="Palatino" w:hAnsi="Palatino"/>
          <w:sz w:val="18"/>
          <w:szCs w:val="20"/>
          <w:lang w:val="en-US"/>
        </w:rPr>
        <w:t>:</w:t>
      </w:r>
    </w:p>
    <w:p w14:paraId="745CF3C2" w14:textId="3F0D4E40" w:rsidR="00C928EF" w:rsidRPr="00EA6149" w:rsidRDefault="004F2A19" w:rsidP="00EA6149">
      <w:pPr>
        <w:adjustRightInd w:val="0"/>
        <w:snapToGrid w:val="0"/>
        <w:spacing w:after="120" w:line="276" w:lineRule="auto"/>
        <w:ind w:left="720"/>
        <w:rPr>
          <w:rFonts w:ascii="Palatino" w:hAnsi="Palatino"/>
          <w:sz w:val="20"/>
          <w:szCs w:val="20"/>
          <w:lang w:val="en-US"/>
        </w:rPr>
      </w:pPr>
      <w:r w:rsidRPr="00EA6149">
        <w:rPr>
          <w:rFonts w:ascii="Palatino" w:hAnsi="Palatino"/>
          <w:sz w:val="10"/>
          <w:szCs w:val="20"/>
          <w:lang w:val="en-US"/>
        </w:rPr>
        <w:br/>
      </w:r>
      <w:r w:rsidRPr="00EA6149">
        <w:rPr>
          <w:rFonts w:ascii="Palatino" w:hAnsi="Palatino"/>
          <w:b/>
          <w:sz w:val="20"/>
          <w:szCs w:val="20"/>
          <w:lang w:val="en-US"/>
        </w:rPr>
        <w:t>Cardio/ORTF:</w:t>
      </w:r>
      <w:r w:rsidRPr="00EA6149">
        <w:rPr>
          <w:rFonts w:ascii="Palatino" w:hAnsi="Palatino"/>
          <w:sz w:val="20"/>
          <w:szCs w:val="20"/>
          <w:lang w:val="en-US"/>
        </w:rPr>
        <w:t xml:space="preserve"> Front/direct mics (close/dry)</w:t>
      </w:r>
      <w:r w:rsidRPr="00EA6149">
        <w:rPr>
          <w:rFonts w:ascii="Palatino" w:hAnsi="Palatino"/>
          <w:sz w:val="20"/>
          <w:szCs w:val="20"/>
          <w:lang w:val="en-US"/>
        </w:rPr>
        <w:br/>
      </w:r>
      <w:proofErr w:type="spellStart"/>
      <w:r w:rsidRPr="00EA6149">
        <w:rPr>
          <w:rFonts w:ascii="Palatino" w:hAnsi="Palatino"/>
          <w:b/>
          <w:sz w:val="20"/>
          <w:szCs w:val="20"/>
          <w:lang w:val="en-US"/>
        </w:rPr>
        <w:t>IRTf</w:t>
      </w:r>
      <w:proofErr w:type="spellEnd"/>
      <w:r w:rsidRPr="00EA6149">
        <w:rPr>
          <w:rFonts w:ascii="Palatino" w:hAnsi="Palatino"/>
          <w:b/>
          <w:sz w:val="20"/>
          <w:szCs w:val="20"/>
          <w:lang w:val="en-US"/>
        </w:rPr>
        <w:t>:</w:t>
      </w:r>
      <w:r w:rsidRPr="00EA6149">
        <w:rPr>
          <w:rFonts w:ascii="Palatino" w:hAnsi="Palatino"/>
          <w:sz w:val="20"/>
          <w:szCs w:val="20"/>
          <w:lang w:val="en-US"/>
        </w:rPr>
        <w:t xml:space="preserve"> Stereo cross (audience perspective)</w:t>
      </w:r>
      <w:r w:rsidRPr="00EA6149">
        <w:rPr>
          <w:rFonts w:ascii="Palatino" w:hAnsi="Palatino"/>
          <w:sz w:val="20"/>
          <w:szCs w:val="20"/>
          <w:lang w:val="en-US"/>
        </w:rPr>
        <w:br/>
      </w:r>
      <w:r w:rsidRPr="00EA6149">
        <w:rPr>
          <w:rFonts w:ascii="Palatino" w:hAnsi="Palatino"/>
          <w:b/>
          <w:sz w:val="20"/>
          <w:szCs w:val="20"/>
          <w:lang w:val="en-US"/>
        </w:rPr>
        <w:t>Rear/</w:t>
      </w:r>
      <w:proofErr w:type="spellStart"/>
      <w:r w:rsidRPr="00EA6149">
        <w:rPr>
          <w:rFonts w:ascii="Palatino" w:hAnsi="Palatino"/>
          <w:b/>
          <w:sz w:val="20"/>
          <w:szCs w:val="20"/>
          <w:lang w:val="en-US"/>
        </w:rPr>
        <w:t>IRTr</w:t>
      </w:r>
      <w:proofErr w:type="spellEnd"/>
      <w:r w:rsidRPr="00EA6149">
        <w:rPr>
          <w:rFonts w:ascii="Palatino" w:hAnsi="Palatino"/>
          <w:b/>
          <w:sz w:val="20"/>
          <w:szCs w:val="20"/>
          <w:lang w:val="en-US"/>
        </w:rPr>
        <w:t>:</w:t>
      </w:r>
      <w:r w:rsidRPr="00EA6149">
        <w:rPr>
          <w:rFonts w:ascii="Palatino" w:hAnsi="Palatino"/>
          <w:sz w:val="20"/>
          <w:szCs w:val="20"/>
          <w:lang w:val="en-US"/>
        </w:rPr>
        <w:t xml:space="preserve">  Rear-facing mics (bounce)</w:t>
      </w:r>
      <w:r w:rsidRPr="00EA6149">
        <w:rPr>
          <w:rFonts w:ascii="Palatino" w:hAnsi="Palatino"/>
          <w:sz w:val="20"/>
          <w:szCs w:val="20"/>
          <w:lang w:val="en-US"/>
        </w:rPr>
        <w:br/>
      </w:r>
      <w:r w:rsidRPr="00EA6149">
        <w:rPr>
          <w:rFonts w:ascii="Palatino" w:hAnsi="Palatino"/>
          <w:b/>
          <w:sz w:val="20"/>
          <w:szCs w:val="20"/>
          <w:lang w:val="en-US"/>
        </w:rPr>
        <w:t>Omni:</w:t>
      </w:r>
      <w:r w:rsidRPr="00EA6149">
        <w:rPr>
          <w:rFonts w:ascii="Palatino" w:hAnsi="Palatino"/>
          <w:sz w:val="20"/>
          <w:szCs w:val="20"/>
          <w:lang w:val="en-US"/>
        </w:rPr>
        <w:t xml:space="preserve"> Separated pairs of omnidirectional mics (stereo separation)</w:t>
      </w:r>
      <w:r w:rsidRPr="00EA6149">
        <w:rPr>
          <w:rFonts w:ascii="Palatino" w:hAnsi="Palatino"/>
          <w:sz w:val="20"/>
          <w:szCs w:val="20"/>
          <w:lang w:val="en-US"/>
        </w:rPr>
        <w:br/>
      </w:r>
      <w:r w:rsidRPr="00EA6149">
        <w:rPr>
          <w:rFonts w:ascii="Palatino" w:hAnsi="Palatino"/>
          <w:b/>
          <w:sz w:val="20"/>
          <w:szCs w:val="20"/>
          <w:lang w:val="en-US"/>
        </w:rPr>
        <w:t>Omni-W:</w:t>
      </w:r>
      <w:r w:rsidRPr="00EA6149">
        <w:rPr>
          <w:rFonts w:ascii="Palatino" w:hAnsi="Palatino"/>
          <w:sz w:val="20"/>
          <w:szCs w:val="20"/>
          <w:lang w:val="en-US"/>
        </w:rPr>
        <w:t xml:space="preserve"> Widely-separated pairs of omnidirectional mics (enhanced stereo separation)</w:t>
      </w:r>
    </w:p>
    <w:p w14:paraId="58233A5B" w14:textId="6347A6B8" w:rsidR="00C928EF" w:rsidRPr="00EA6149" w:rsidRDefault="00C928EF" w:rsidP="00A67EAF">
      <w:pPr>
        <w:adjustRightInd w:val="0"/>
        <w:snapToGrid w:val="0"/>
        <w:spacing w:line="276" w:lineRule="auto"/>
        <w:ind w:left="284" w:hanging="284"/>
        <w:rPr>
          <w:rFonts w:ascii="Palatino" w:hAnsi="Palatino"/>
          <w:sz w:val="20"/>
          <w:szCs w:val="20"/>
          <w:lang w:val="en-US"/>
        </w:rPr>
      </w:pPr>
      <w:proofErr w:type="spellStart"/>
      <w:r w:rsidRPr="00EA6149">
        <w:rPr>
          <w:rFonts w:ascii="Palatino" w:hAnsi="Palatino"/>
          <w:b/>
          <w:sz w:val="20"/>
          <w:szCs w:val="20"/>
          <w:lang w:val="en-US"/>
        </w:rPr>
        <w:t>Hauptwerk</w:t>
      </w:r>
      <w:proofErr w:type="spellEnd"/>
      <w:r w:rsidRPr="00EA6149">
        <w:rPr>
          <w:rFonts w:ascii="Palatino" w:hAnsi="Palatino"/>
          <w:b/>
          <w:sz w:val="20"/>
          <w:szCs w:val="20"/>
          <w:lang w:val="en-US"/>
        </w:rPr>
        <w:t xml:space="preserve"> V:  </w:t>
      </w:r>
      <w:r w:rsidR="004F2A19" w:rsidRPr="00EA6149">
        <w:rPr>
          <w:rFonts w:ascii="Palatino" w:hAnsi="Palatino"/>
          <w:b/>
          <w:sz w:val="20"/>
          <w:szCs w:val="20"/>
          <w:lang w:val="en-US"/>
        </w:rPr>
        <w:t>IR Naming Convention</w:t>
      </w:r>
      <w:r w:rsidR="004F2A19" w:rsidRPr="00EA6149">
        <w:rPr>
          <w:rFonts w:ascii="Palatino" w:hAnsi="Palatino"/>
          <w:sz w:val="20"/>
          <w:szCs w:val="20"/>
          <w:lang w:val="en-US"/>
        </w:rPr>
        <w:br/>
      </w:r>
      <w:proofErr w:type="spellStart"/>
      <w:r w:rsidR="004F2A19" w:rsidRPr="00EA6149">
        <w:rPr>
          <w:sz w:val="20"/>
          <w:szCs w:val="20"/>
          <w:lang w:val="en-US"/>
        </w:rPr>
        <w:t>Sonus</w:t>
      </w:r>
      <w:proofErr w:type="spellEnd"/>
      <w:r w:rsidR="004F2A19" w:rsidRPr="00EA6149">
        <w:rPr>
          <w:sz w:val="20"/>
          <w:szCs w:val="20"/>
          <w:lang w:val="en-US"/>
        </w:rPr>
        <w:t xml:space="preserve"> </w:t>
      </w:r>
      <w:proofErr w:type="spellStart"/>
      <w:r w:rsidR="004F2A19" w:rsidRPr="00EA6149">
        <w:rPr>
          <w:sz w:val="20"/>
          <w:szCs w:val="20"/>
          <w:lang w:val="en-US"/>
        </w:rPr>
        <w:t>Paradisi</w:t>
      </w:r>
      <w:proofErr w:type="spellEnd"/>
      <w:r w:rsidR="004F2A19" w:rsidRPr="00EA6149">
        <w:rPr>
          <w:sz w:val="20"/>
          <w:szCs w:val="20"/>
          <w:lang w:val="en-US"/>
        </w:rPr>
        <w:t>, Church, St. Maximin, omni 25m LR (5.7s)</w:t>
      </w:r>
    </w:p>
    <w:p w14:paraId="3DFDF081" w14:textId="5278B8A6" w:rsidR="00C928EF" w:rsidRPr="00EA6149" w:rsidRDefault="004F2A19" w:rsidP="00A67EAF">
      <w:pPr>
        <w:adjustRightInd w:val="0"/>
        <w:snapToGrid w:val="0"/>
        <w:spacing w:line="276" w:lineRule="auto"/>
        <w:ind w:left="720" w:firstLine="720"/>
        <w:rPr>
          <w:rFonts w:ascii="Palatino" w:hAnsi="Palatino"/>
          <w:sz w:val="20"/>
          <w:szCs w:val="20"/>
          <w:lang w:val="en-US"/>
        </w:rPr>
      </w:pPr>
      <w:r w:rsidRPr="00EA6149">
        <w:rPr>
          <w:rFonts w:ascii="Palatino" w:hAnsi="Palatino"/>
          <w:sz w:val="2"/>
          <w:szCs w:val="20"/>
          <w:lang w:val="en-US"/>
        </w:rPr>
        <w:br/>
      </w:r>
      <w:r w:rsidRPr="00EA6149">
        <w:rPr>
          <w:rFonts w:ascii="Palatino" w:hAnsi="Palatino"/>
          <w:sz w:val="20"/>
          <w:szCs w:val="20"/>
          <w:lang w:val="en-US"/>
        </w:rPr>
        <w:t>1. Producer of IR</w:t>
      </w:r>
      <w:r w:rsidRPr="00EA6149">
        <w:rPr>
          <w:rFonts w:ascii="Palatino" w:hAnsi="Palatino"/>
          <w:sz w:val="20"/>
          <w:szCs w:val="20"/>
          <w:lang w:val="en-US"/>
        </w:rPr>
        <w:br/>
        <w:t>2. Name/type/geographic location of church sampled</w:t>
      </w:r>
      <w:r w:rsidRPr="00EA6149">
        <w:rPr>
          <w:rFonts w:ascii="Palatino" w:hAnsi="Palatino"/>
          <w:sz w:val="20"/>
          <w:szCs w:val="20"/>
          <w:lang w:val="en-US"/>
        </w:rPr>
        <w:br/>
        <w:t>3. Microphone technique used</w:t>
      </w:r>
      <w:r w:rsidRPr="00EA6149">
        <w:rPr>
          <w:rFonts w:ascii="Palatino" w:hAnsi="Palatino"/>
          <w:sz w:val="20"/>
          <w:szCs w:val="20"/>
          <w:lang w:val="en-US"/>
        </w:rPr>
        <w:br/>
        <w:t>4. Distance of microphone to sound source (in meters)</w:t>
      </w:r>
      <w:r w:rsidRPr="00EA6149">
        <w:rPr>
          <w:rFonts w:ascii="Palatino" w:hAnsi="Palatino"/>
          <w:sz w:val="20"/>
          <w:szCs w:val="20"/>
          <w:lang w:val="en-US"/>
        </w:rPr>
        <w:br/>
        <w:t>5. Position of sound source</w:t>
      </w:r>
      <w:r w:rsidRPr="00EA6149">
        <w:rPr>
          <w:rFonts w:ascii="Palatino" w:hAnsi="Palatino"/>
          <w:sz w:val="20"/>
          <w:szCs w:val="20"/>
          <w:lang w:val="en-US"/>
        </w:rPr>
        <w:br/>
        <w:t>6. Approximate RT in seconds</w:t>
      </w:r>
    </w:p>
    <w:p w14:paraId="7C5092F7" w14:textId="77777777" w:rsidR="00A67EAF" w:rsidRPr="00C7525B" w:rsidRDefault="00A67EAF" w:rsidP="00A67EAF">
      <w:pPr>
        <w:adjustRightInd w:val="0"/>
        <w:snapToGrid w:val="0"/>
        <w:spacing w:line="276" w:lineRule="auto"/>
        <w:ind w:left="720" w:firstLine="720"/>
        <w:rPr>
          <w:rFonts w:ascii="Palatino" w:hAnsi="Palatino"/>
          <w:sz w:val="11"/>
          <w:szCs w:val="20"/>
          <w:lang w:val="en-US"/>
        </w:rPr>
      </w:pPr>
    </w:p>
    <w:p w14:paraId="64DA50E9" w14:textId="3A6BA04D" w:rsidR="003C6F8F" w:rsidRPr="00EA6149" w:rsidRDefault="004F2A19" w:rsidP="00A67EAF">
      <w:pPr>
        <w:adjustRightInd w:val="0"/>
        <w:snapToGrid w:val="0"/>
        <w:rPr>
          <w:rFonts w:ascii="Palatino" w:hAnsi="Palatino"/>
          <w:sz w:val="20"/>
          <w:szCs w:val="20"/>
          <w:lang w:val="en-US"/>
        </w:rPr>
      </w:pPr>
      <w:proofErr w:type="spellStart"/>
      <w:r w:rsidRPr="00EA6149">
        <w:rPr>
          <w:rFonts w:ascii="Palatino" w:hAnsi="Palatino"/>
          <w:b/>
          <w:sz w:val="20"/>
          <w:szCs w:val="20"/>
          <w:lang w:val="en-US"/>
        </w:rPr>
        <w:t>Hauptwerk</w:t>
      </w:r>
      <w:proofErr w:type="spellEnd"/>
      <w:r w:rsidRPr="00EA6149">
        <w:rPr>
          <w:rFonts w:ascii="Palatino" w:hAnsi="Palatino"/>
          <w:b/>
          <w:sz w:val="20"/>
          <w:szCs w:val="20"/>
          <w:lang w:val="en-US"/>
        </w:rPr>
        <w:t xml:space="preserve"> </w:t>
      </w:r>
      <w:r w:rsidR="00C928EF" w:rsidRPr="00EA6149">
        <w:rPr>
          <w:rFonts w:ascii="Palatino" w:hAnsi="Palatino"/>
          <w:b/>
          <w:sz w:val="20"/>
          <w:szCs w:val="20"/>
          <w:lang w:val="en-US"/>
        </w:rPr>
        <w:t xml:space="preserve">V: </w:t>
      </w:r>
      <w:r w:rsidR="003C6F8F" w:rsidRPr="00EA6149">
        <w:rPr>
          <w:rFonts w:ascii="Palatino" w:hAnsi="Palatino"/>
          <w:b/>
          <w:sz w:val="20"/>
          <w:szCs w:val="20"/>
          <w:lang w:val="en-US"/>
        </w:rPr>
        <w:t>Choosing Appropriate Convolution Reverb IRs</w:t>
      </w:r>
      <w:r w:rsidRPr="00EA6149">
        <w:rPr>
          <w:rFonts w:ascii="Palatino" w:hAnsi="Palatino"/>
          <w:sz w:val="20"/>
          <w:szCs w:val="20"/>
          <w:lang w:val="en-US"/>
        </w:rPr>
        <w:t> </w:t>
      </w:r>
    </w:p>
    <w:p w14:paraId="1685156F" w14:textId="77777777" w:rsidR="003C6F8F" w:rsidRPr="00EA6149" w:rsidRDefault="004F2A19" w:rsidP="00A67EAF">
      <w:pPr>
        <w:pStyle w:val="ListParagraph"/>
        <w:numPr>
          <w:ilvl w:val="0"/>
          <w:numId w:val="5"/>
        </w:numPr>
        <w:adjustRightInd w:val="0"/>
        <w:snapToGrid w:val="0"/>
        <w:rPr>
          <w:rFonts w:ascii="Palatino" w:hAnsi="Palatino"/>
          <w:sz w:val="18"/>
          <w:szCs w:val="20"/>
          <w:lang w:val="en-US"/>
        </w:rPr>
      </w:pPr>
      <w:r w:rsidRPr="00EA6149">
        <w:rPr>
          <w:rFonts w:ascii="Palatino" w:hAnsi="Palatino"/>
          <w:sz w:val="18"/>
          <w:szCs w:val="20"/>
          <w:lang w:val="en-US"/>
        </w:rPr>
        <w:t xml:space="preserve">As a general rule, smaller organs are usually in smaller spaces, </w:t>
      </w:r>
      <w:r w:rsidR="003C6F8F" w:rsidRPr="00EA6149">
        <w:rPr>
          <w:rFonts w:ascii="Palatino" w:hAnsi="Palatino"/>
          <w:sz w:val="18"/>
          <w:szCs w:val="20"/>
          <w:lang w:val="en-US"/>
        </w:rPr>
        <w:t xml:space="preserve">with </w:t>
      </w:r>
      <w:r w:rsidRPr="00EA6149">
        <w:rPr>
          <w:rFonts w:ascii="Palatino" w:hAnsi="Palatino"/>
          <w:sz w:val="18"/>
          <w:szCs w:val="20"/>
          <w:lang w:val="en-US"/>
        </w:rPr>
        <w:t>shorter reverb time</w:t>
      </w:r>
    </w:p>
    <w:p w14:paraId="26EBAD7F" w14:textId="77777777" w:rsidR="003C6F8F" w:rsidRPr="00EA6149" w:rsidRDefault="004F2A19" w:rsidP="003C6F8F">
      <w:pPr>
        <w:pStyle w:val="ListParagraph"/>
        <w:numPr>
          <w:ilvl w:val="0"/>
          <w:numId w:val="5"/>
        </w:numPr>
        <w:adjustRightInd w:val="0"/>
        <w:snapToGrid w:val="0"/>
        <w:spacing w:after="120"/>
        <w:rPr>
          <w:rFonts w:ascii="Palatino" w:hAnsi="Palatino"/>
          <w:sz w:val="18"/>
          <w:szCs w:val="20"/>
          <w:lang w:val="en-US"/>
        </w:rPr>
      </w:pPr>
      <w:r w:rsidRPr="00EA6149">
        <w:rPr>
          <w:rFonts w:ascii="Palatino" w:hAnsi="Palatino"/>
          <w:sz w:val="18"/>
          <w:szCs w:val="20"/>
          <w:lang w:val="en-US"/>
        </w:rPr>
        <w:t xml:space="preserve">Larger organs require larger virtual spaces with </w:t>
      </w:r>
      <w:r w:rsidR="003C6F8F" w:rsidRPr="00EA6149">
        <w:rPr>
          <w:rFonts w:ascii="Palatino" w:hAnsi="Palatino"/>
          <w:sz w:val="18"/>
          <w:szCs w:val="20"/>
          <w:lang w:val="en-US"/>
        </w:rPr>
        <w:t xml:space="preserve">correspondingly </w:t>
      </w:r>
      <w:r w:rsidRPr="00EA6149">
        <w:rPr>
          <w:rFonts w:ascii="Palatino" w:hAnsi="Palatino"/>
          <w:sz w:val="18"/>
          <w:szCs w:val="20"/>
          <w:lang w:val="en-US"/>
        </w:rPr>
        <w:t>longer reverb times</w:t>
      </w:r>
    </w:p>
    <w:p w14:paraId="36F73440" w14:textId="02748323" w:rsidR="003C6F8F" w:rsidRPr="00EA6149" w:rsidRDefault="004F2A19" w:rsidP="003C6F8F">
      <w:pPr>
        <w:pStyle w:val="ListParagraph"/>
        <w:numPr>
          <w:ilvl w:val="0"/>
          <w:numId w:val="5"/>
        </w:numPr>
        <w:adjustRightInd w:val="0"/>
        <w:snapToGrid w:val="0"/>
        <w:spacing w:after="120"/>
        <w:rPr>
          <w:rFonts w:ascii="Palatino" w:hAnsi="Palatino"/>
          <w:sz w:val="18"/>
          <w:szCs w:val="20"/>
          <w:lang w:val="en-US"/>
        </w:rPr>
      </w:pPr>
      <w:r w:rsidRPr="00EA6149">
        <w:rPr>
          <w:rFonts w:ascii="Palatino" w:hAnsi="Palatino"/>
          <w:sz w:val="18"/>
          <w:szCs w:val="20"/>
          <w:lang w:val="en-US"/>
        </w:rPr>
        <w:t>Style of the organ and the church also matters</w:t>
      </w:r>
      <w:r w:rsidR="003C6F8F" w:rsidRPr="00EA6149">
        <w:rPr>
          <w:rFonts w:ascii="Palatino" w:hAnsi="Palatino"/>
          <w:sz w:val="18"/>
          <w:szCs w:val="20"/>
          <w:lang w:val="en-US"/>
        </w:rPr>
        <w:t xml:space="preserve">:  </w:t>
      </w:r>
      <w:r w:rsidRPr="00EA6149">
        <w:rPr>
          <w:rFonts w:ascii="Palatino" w:hAnsi="Palatino"/>
          <w:sz w:val="18"/>
          <w:szCs w:val="20"/>
          <w:lang w:val="en-US"/>
        </w:rPr>
        <w:t>Baroque vs. Gothic or Modern Architecture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6"/>
        <w:gridCol w:w="4556"/>
        <w:gridCol w:w="992"/>
        <w:gridCol w:w="816"/>
      </w:tblGrid>
      <w:tr w:rsidR="00A67EAF" w:rsidRPr="00EA6149" w14:paraId="4B80C465" w14:textId="77777777" w:rsidTr="00A67EAF">
        <w:trPr>
          <w:trHeight w:val="446"/>
        </w:trPr>
        <w:tc>
          <w:tcPr>
            <w:tcW w:w="10450" w:type="dxa"/>
            <w:gridSpan w:val="4"/>
            <w:tcBorders>
              <w:bottom w:val="single" w:sz="4" w:space="0" w:color="auto"/>
            </w:tcBorders>
            <w:vAlign w:val="center"/>
          </w:tcPr>
          <w:p w14:paraId="53D91ED5" w14:textId="3BB4901F" w:rsidR="00A67EAF" w:rsidRPr="00EA6149" w:rsidRDefault="00A67EAF" w:rsidP="00A67EAF">
            <w:pPr>
              <w:rPr>
                <w:rFonts w:ascii="Palatino" w:hAnsi="Palatino"/>
                <w:b/>
                <w:sz w:val="21"/>
                <w:lang w:val="en-US"/>
              </w:rPr>
            </w:pPr>
            <w:proofErr w:type="spellStart"/>
            <w:r w:rsidRPr="00EA6149">
              <w:rPr>
                <w:rFonts w:ascii="Palatino" w:hAnsi="Palatino"/>
                <w:b/>
                <w:sz w:val="21"/>
                <w:lang w:val="en-US"/>
              </w:rPr>
              <w:t>Sonus</w:t>
            </w:r>
            <w:proofErr w:type="spellEnd"/>
            <w:r w:rsidRPr="00EA6149">
              <w:rPr>
                <w:rFonts w:ascii="Palatino" w:hAnsi="Palatino"/>
                <w:b/>
                <w:sz w:val="21"/>
                <w:lang w:val="en-US"/>
              </w:rPr>
              <w:t xml:space="preserve"> </w:t>
            </w:r>
            <w:proofErr w:type="spellStart"/>
            <w:r w:rsidRPr="00EA6149">
              <w:rPr>
                <w:rFonts w:ascii="Palatino" w:hAnsi="Palatino"/>
                <w:b/>
                <w:sz w:val="21"/>
                <w:lang w:val="en-US"/>
              </w:rPr>
              <w:t>Paradisi</w:t>
            </w:r>
            <w:proofErr w:type="spellEnd"/>
            <w:r w:rsidRPr="00EA6149">
              <w:rPr>
                <w:rFonts w:ascii="Palatino" w:hAnsi="Palatino"/>
                <w:b/>
                <w:sz w:val="21"/>
                <w:lang w:val="en-US"/>
              </w:rPr>
              <w:t> </w:t>
            </w:r>
            <w:proofErr w:type="spellStart"/>
            <w:r w:rsidRPr="00EA6149">
              <w:rPr>
                <w:rFonts w:ascii="Palatino" w:hAnsi="Palatino"/>
                <w:b/>
                <w:sz w:val="21"/>
                <w:lang w:val="en-US"/>
              </w:rPr>
              <w:t>Hauptwerk</w:t>
            </w:r>
            <w:proofErr w:type="spellEnd"/>
            <w:r w:rsidRPr="00EA6149">
              <w:rPr>
                <w:rFonts w:ascii="Palatino" w:hAnsi="Palatino"/>
                <w:b/>
                <w:sz w:val="21"/>
                <w:lang w:val="en-US"/>
              </w:rPr>
              <w:t xml:space="preserve"> IR Models</w:t>
            </w:r>
          </w:p>
        </w:tc>
      </w:tr>
      <w:tr w:rsidR="00A67EAF" w:rsidRPr="00EA6149" w14:paraId="2FC9C318" w14:textId="77777777" w:rsidTr="00A67EAF">
        <w:trPr>
          <w:trHeight w:val="282"/>
        </w:trPr>
        <w:tc>
          <w:tcPr>
            <w:tcW w:w="408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F04F584" w14:textId="7EE2206C" w:rsidR="003C6F8F" w:rsidRPr="00EA6149" w:rsidRDefault="00A67EAF" w:rsidP="00A67EAF">
            <w:pPr>
              <w:rPr>
                <w:rFonts w:ascii="Palatino" w:hAnsi="Palatino"/>
                <w:i/>
                <w:color w:val="FFFFFF" w:themeColor="background1"/>
                <w:sz w:val="18"/>
                <w:szCs w:val="20"/>
                <w:lang w:val="en-US"/>
              </w:rPr>
            </w:pPr>
            <w:r w:rsidRPr="00EA6149">
              <w:rPr>
                <w:rFonts w:ascii="Palatino" w:hAnsi="Palatino"/>
                <w:i/>
                <w:color w:val="FFFFFF" w:themeColor="background1"/>
                <w:sz w:val="18"/>
                <w:szCs w:val="20"/>
                <w:lang w:val="en-US"/>
              </w:rPr>
              <w:t>Model Type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C4B85CC" w14:textId="788F4843" w:rsidR="003C6F8F" w:rsidRPr="00EA6149" w:rsidRDefault="00A67EAF" w:rsidP="00A67EAF">
            <w:pPr>
              <w:rPr>
                <w:rFonts w:ascii="Palatino" w:hAnsi="Palatino"/>
                <w:i/>
                <w:color w:val="FFFFFF" w:themeColor="background1"/>
                <w:sz w:val="18"/>
                <w:szCs w:val="20"/>
                <w:lang w:val="en-US"/>
              </w:rPr>
            </w:pPr>
            <w:r w:rsidRPr="00EA6149">
              <w:rPr>
                <w:rFonts w:ascii="Palatino" w:hAnsi="Palatino"/>
                <w:i/>
                <w:color w:val="FFFFFF" w:themeColor="background1"/>
                <w:sz w:val="18"/>
                <w:szCs w:val="20"/>
                <w:lang w:val="en-US"/>
              </w:rPr>
              <w:t xml:space="preserve">Church Modelled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58A978" w14:textId="397E6A64" w:rsidR="003C6F8F" w:rsidRPr="00EA6149" w:rsidRDefault="00A67EAF" w:rsidP="00EA6149">
            <w:pPr>
              <w:jc w:val="center"/>
              <w:rPr>
                <w:rFonts w:ascii="Palatino" w:hAnsi="Palatino"/>
                <w:i/>
                <w:color w:val="FFFFFF" w:themeColor="background1"/>
                <w:sz w:val="18"/>
                <w:szCs w:val="20"/>
                <w:lang w:val="en-US"/>
              </w:rPr>
            </w:pPr>
            <w:r w:rsidRPr="00EA6149">
              <w:rPr>
                <w:rFonts w:ascii="Palatino" w:hAnsi="Palatino"/>
                <w:i/>
                <w:color w:val="FFFFFF" w:themeColor="background1"/>
                <w:sz w:val="18"/>
                <w:szCs w:val="20"/>
                <w:lang w:val="en-US"/>
              </w:rPr>
              <w:t>ID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C6A2994" w14:textId="2426BEEB" w:rsidR="003C6F8F" w:rsidRPr="00EA6149" w:rsidRDefault="00A67EAF" w:rsidP="00EA6149">
            <w:pPr>
              <w:jc w:val="center"/>
              <w:rPr>
                <w:rFonts w:ascii="Palatino" w:hAnsi="Palatino"/>
                <w:i/>
                <w:color w:val="FFFFFF" w:themeColor="background1"/>
                <w:sz w:val="18"/>
                <w:szCs w:val="20"/>
                <w:lang w:val="en-US"/>
              </w:rPr>
            </w:pPr>
            <w:r w:rsidRPr="00EA6149">
              <w:rPr>
                <w:rFonts w:ascii="Palatino" w:hAnsi="Palatino"/>
                <w:i/>
                <w:color w:val="FFFFFF" w:themeColor="background1"/>
                <w:sz w:val="18"/>
                <w:szCs w:val="20"/>
                <w:lang w:val="en-US"/>
              </w:rPr>
              <w:t>RT</w:t>
            </w:r>
          </w:p>
        </w:tc>
      </w:tr>
      <w:tr w:rsidR="003C6F8F" w:rsidRPr="00EA6149" w14:paraId="5F7F6869" w14:textId="77777777" w:rsidTr="00A67EAF">
        <w:trPr>
          <w:trHeight w:val="400"/>
        </w:trPr>
        <w:tc>
          <w:tcPr>
            <w:tcW w:w="4086" w:type="dxa"/>
            <w:shd w:val="clear" w:color="auto" w:fill="D9D9D9" w:themeFill="background1" w:themeFillShade="D9"/>
            <w:vAlign w:val="center"/>
          </w:tcPr>
          <w:p w14:paraId="25FB2990" w14:textId="46220DA4" w:rsidR="003C6F8F" w:rsidRPr="00EA6149" w:rsidRDefault="003C6F8F" w:rsidP="00A67EAF">
            <w:pPr>
              <w:rPr>
                <w:rFonts w:ascii="Palatino" w:hAnsi="Palatino"/>
                <w:b/>
                <w:sz w:val="18"/>
                <w:lang w:val="en-US"/>
              </w:rPr>
            </w:pPr>
            <w:r w:rsidRPr="00EA6149">
              <w:rPr>
                <w:rFonts w:ascii="Palatino" w:hAnsi="Palatino"/>
                <w:b/>
                <w:sz w:val="18"/>
                <w:lang w:val="en-US"/>
              </w:rPr>
              <w:t>Small Church</w:t>
            </w: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2F764F1B" w14:textId="5CF5A153" w:rsidR="003C6F8F" w:rsidRPr="00EA6149" w:rsidRDefault="003C6F8F" w:rsidP="00A67EAF">
            <w:pPr>
              <w:rPr>
                <w:rFonts w:ascii="Palatino" w:hAnsi="Palatino"/>
                <w:sz w:val="20"/>
                <w:lang w:val="en-US"/>
              </w:rPr>
            </w:pPr>
            <w:proofErr w:type="spellStart"/>
            <w:r w:rsidRPr="00EA6149">
              <w:rPr>
                <w:rFonts w:ascii="Palatino" w:hAnsi="Palatino"/>
                <w:sz w:val="20"/>
                <w:lang w:val="en-US"/>
              </w:rPr>
              <w:t>Rabštejn</w:t>
            </w:r>
            <w:proofErr w:type="spellEnd"/>
            <w:r w:rsidRPr="00EA6149">
              <w:rPr>
                <w:rFonts w:ascii="Palatino" w:hAnsi="Palatino"/>
                <w:sz w:val="20"/>
                <w:lang w:val="en-US"/>
              </w:rPr>
              <w:t xml:space="preserve"> </w:t>
            </w:r>
            <w:proofErr w:type="spellStart"/>
            <w:r w:rsidRPr="00EA6149">
              <w:rPr>
                <w:rFonts w:ascii="Palatino" w:hAnsi="Palatino"/>
                <w:sz w:val="20"/>
                <w:lang w:val="en-US"/>
              </w:rPr>
              <w:t>nad</w:t>
            </w:r>
            <w:proofErr w:type="spellEnd"/>
            <w:r w:rsidRPr="00EA6149">
              <w:rPr>
                <w:rFonts w:ascii="Palatino" w:hAnsi="Palatino"/>
                <w:sz w:val="20"/>
                <w:lang w:val="en-US"/>
              </w:rPr>
              <w:t xml:space="preserve"> </w:t>
            </w:r>
            <w:proofErr w:type="spellStart"/>
            <w:r w:rsidRPr="00EA6149">
              <w:rPr>
                <w:rFonts w:ascii="Palatino" w:hAnsi="Palatino"/>
                <w:sz w:val="20"/>
                <w:lang w:val="en-US"/>
              </w:rPr>
              <w:t>Stelou</w:t>
            </w:r>
            <w:proofErr w:type="spellEnd"/>
            <w:r w:rsidRPr="00EA6149">
              <w:rPr>
                <w:rFonts w:ascii="Palatino" w:hAnsi="Palatino"/>
                <w:sz w:val="20"/>
                <w:lang w:val="en-US"/>
              </w:rPr>
              <w:t xml:space="preserve"> (CZ)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8C597D2" w14:textId="5C598D47" w:rsidR="003C6F8F" w:rsidRPr="00EA6149" w:rsidRDefault="003C6F8F" w:rsidP="00A67EAF">
            <w:pPr>
              <w:rPr>
                <w:rFonts w:ascii="Palatino" w:hAnsi="Palatino"/>
                <w:sz w:val="20"/>
                <w:lang w:val="en-US"/>
              </w:rPr>
            </w:pPr>
            <w:r w:rsidRPr="00EA6149">
              <w:rPr>
                <w:rFonts w:ascii="Palatino" w:hAnsi="Palatino"/>
                <w:sz w:val="20"/>
                <w:lang w:val="en-US"/>
              </w:rPr>
              <w:t>Rab43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7F5E4B65" w14:textId="7E084BAA" w:rsidR="003C6F8F" w:rsidRPr="00EA6149" w:rsidRDefault="003C6F8F" w:rsidP="00A67EAF">
            <w:pPr>
              <w:rPr>
                <w:rFonts w:ascii="Palatino" w:hAnsi="Palatino"/>
                <w:sz w:val="20"/>
                <w:lang w:val="en-US"/>
              </w:rPr>
            </w:pPr>
            <w:r w:rsidRPr="00EA6149">
              <w:rPr>
                <w:rFonts w:ascii="Palatino" w:hAnsi="Palatino"/>
                <w:sz w:val="20"/>
                <w:lang w:val="en-US"/>
              </w:rPr>
              <w:t>4 sec</w:t>
            </w:r>
          </w:p>
        </w:tc>
      </w:tr>
      <w:tr w:rsidR="0093732D" w:rsidRPr="00EA6149" w14:paraId="28D62D9C" w14:textId="77777777" w:rsidTr="00A67EAF">
        <w:trPr>
          <w:trHeight w:val="390"/>
        </w:trPr>
        <w:tc>
          <w:tcPr>
            <w:tcW w:w="10450" w:type="dxa"/>
            <w:gridSpan w:val="4"/>
            <w:tcBorders>
              <w:bottom w:val="single" w:sz="4" w:space="0" w:color="auto"/>
            </w:tcBorders>
            <w:vAlign w:val="center"/>
          </w:tcPr>
          <w:p w14:paraId="46182F2A" w14:textId="4C9A6366" w:rsidR="0093732D" w:rsidRPr="00EA6149" w:rsidRDefault="0093732D" w:rsidP="00A67EAF">
            <w:pPr>
              <w:rPr>
                <w:rFonts w:ascii="Palatino" w:hAnsi="Palatino"/>
                <w:sz w:val="18"/>
                <w:lang w:val="en-US"/>
              </w:rPr>
            </w:pPr>
            <w:r w:rsidRPr="00EA6149">
              <w:rPr>
                <w:rFonts w:ascii="Palatino" w:hAnsi="Palatino"/>
                <w:sz w:val="18"/>
                <w:lang w:val="en-US"/>
              </w:rPr>
              <w:t>PE:  Pedal</w:t>
            </w:r>
            <w:r w:rsidRPr="00EA6149">
              <w:rPr>
                <w:rFonts w:ascii="Palatino" w:hAnsi="Palatino"/>
                <w:sz w:val="18"/>
                <w:lang w:val="en-US"/>
              </w:rPr>
              <w:t xml:space="preserve">, </w:t>
            </w:r>
            <w:r w:rsidRPr="00EA6149">
              <w:rPr>
                <w:rFonts w:ascii="Palatino" w:hAnsi="Palatino"/>
                <w:sz w:val="18"/>
                <w:lang w:val="en-US"/>
              </w:rPr>
              <w:t xml:space="preserve">HW: </w:t>
            </w:r>
            <w:proofErr w:type="spellStart"/>
            <w:r w:rsidRPr="00EA6149">
              <w:rPr>
                <w:rFonts w:ascii="Palatino" w:hAnsi="Palatino"/>
                <w:sz w:val="18"/>
                <w:lang w:val="en-US"/>
              </w:rPr>
              <w:t>Hauptwerk</w:t>
            </w:r>
            <w:proofErr w:type="spellEnd"/>
            <w:r w:rsidRPr="00EA6149">
              <w:rPr>
                <w:rFonts w:ascii="Palatino" w:hAnsi="Palatino"/>
                <w:sz w:val="18"/>
                <w:lang w:val="en-US"/>
              </w:rPr>
              <w:t xml:space="preserve">, </w:t>
            </w:r>
            <w:r w:rsidRPr="00EA6149">
              <w:rPr>
                <w:rFonts w:ascii="Palatino" w:hAnsi="Palatino"/>
                <w:sz w:val="18"/>
                <w:lang w:val="en-US"/>
              </w:rPr>
              <w:t xml:space="preserve">RP: </w:t>
            </w:r>
            <w:proofErr w:type="spellStart"/>
            <w:r w:rsidRPr="00EA6149">
              <w:rPr>
                <w:rFonts w:ascii="Palatino" w:hAnsi="Palatino"/>
                <w:sz w:val="18"/>
                <w:lang w:val="en-US"/>
              </w:rPr>
              <w:t>Ruckpositiv</w:t>
            </w:r>
            <w:proofErr w:type="spellEnd"/>
          </w:p>
        </w:tc>
      </w:tr>
      <w:tr w:rsidR="003C6F8F" w:rsidRPr="00EA6149" w14:paraId="5EF1A93F" w14:textId="77777777" w:rsidTr="00A67EAF">
        <w:trPr>
          <w:trHeight w:val="298"/>
        </w:trPr>
        <w:tc>
          <w:tcPr>
            <w:tcW w:w="4086" w:type="dxa"/>
            <w:shd w:val="clear" w:color="auto" w:fill="D9D9D9" w:themeFill="background1" w:themeFillShade="D9"/>
            <w:vAlign w:val="center"/>
          </w:tcPr>
          <w:p w14:paraId="3BA07ADC" w14:textId="72C5084C" w:rsidR="003C6F8F" w:rsidRPr="00EA6149" w:rsidRDefault="003C6F8F" w:rsidP="00A67EAF">
            <w:pPr>
              <w:rPr>
                <w:rFonts w:ascii="Palatino" w:hAnsi="Palatino"/>
                <w:b/>
                <w:sz w:val="18"/>
                <w:lang w:val="en-US"/>
              </w:rPr>
            </w:pPr>
            <w:r w:rsidRPr="00EA6149">
              <w:rPr>
                <w:rFonts w:ascii="Palatino" w:hAnsi="Palatino"/>
                <w:b/>
                <w:sz w:val="18"/>
                <w:lang w:val="en-US"/>
              </w:rPr>
              <w:t>Medium Baroque Church (High Dome)</w:t>
            </w: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169624D0" w14:textId="78AD1492" w:rsidR="003C6F8F" w:rsidRPr="00EA6149" w:rsidRDefault="003C6F8F" w:rsidP="00A67EAF">
            <w:pPr>
              <w:rPr>
                <w:rFonts w:ascii="Palatino" w:hAnsi="Palatino"/>
                <w:sz w:val="20"/>
                <w:lang w:val="en-US"/>
              </w:rPr>
            </w:pPr>
            <w:r w:rsidRPr="00EA6149">
              <w:rPr>
                <w:rFonts w:ascii="Palatino" w:hAnsi="Palatino"/>
                <w:sz w:val="20"/>
                <w:lang w:val="en-US"/>
              </w:rPr>
              <w:t xml:space="preserve">St. </w:t>
            </w:r>
            <w:proofErr w:type="spellStart"/>
            <w:r w:rsidRPr="00EA6149">
              <w:rPr>
                <w:rFonts w:ascii="Palatino" w:hAnsi="Palatino"/>
                <w:sz w:val="20"/>
                <w:lang w:val="en-US"/>
              </w:rPr>
              <w:t>Zedislava</w:t>
            </w:r>
            <w:proofErr w:type="spellEnd"/>
            <w:r w:rsidRPr="00EA6149">
              <w:rPr>
                <w:rFonts w:ascii="Palatino" w:hAnsi="Palatino"/>
                <w:sz w:val="20"/>
                <w:lang w:val="en-US"/>
              </w:rPr>
              <w:t xml:space="preserve">, </w:t>
            </w:r>
            <w:proofErr w:type="spellStart"/>
            <w:r w:rsidRPr="00EA6149">
              <w:rPr>
                <w:rFonts w:ascii="Palatino" w:hAnsi="Palatino"/>
                <w:sz w:val="20"/>
                <w:lang w:val="en-US"/>
              </w:rPr>
              <w:t>Jablonné</w:t>
            </w:r>
            <w:proofErr w:type="spellEnd"/>
            <w:r w:rsidRPr="00EA6149">
              <w:rPr>
                <w:rFonts w:ascii="Palatino" w:hAnsi="Palatino"/>
                <w:sz w:val="20"/>
                <w:lang w:val="en-US"/>
              </w:rPr>
              <w:t xml:space="preserve"> (CZ)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90EFFB4" w14:textId="24E16853" w:rsidR="003C6F8F" w:rsidRPr="00EA6149" w:rsidRDefault="00EA6149" w:rsidP="00A67EAF">
            <w:pPr>
              <w:rPr>
                <w:rFonts w:ascii="Palatino" w:hAnsi="Palatino"/>
                <w:sz w:val="20"/>
                <w:lang w:val="en-US"/>
              </w:rPr>
            </w:pPr>
            <w:r>
              <w:rPr>
                <w:rFonts w:ascii="Palatino" w:hAnsi="Palatino"/>
                <w:sz w:val="20"/>
                <w:lang w:val="en-US"/>
              </w:rPr>
              <w:t>Jab57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6F746272" w14:textId="350C7AD3" w:rsidR="003C6F8F" w:rsidRPr="00EA6149" w:rsidRDefault="003C6F8F" w:rsidP="00A67EAF">
            <w:pPr>
              <w:rPr>
                <w:rFonts w:ascii="Palatino" w:hAnsi="Palatino"/>
                <w:sz w:val="20"/>
                <w:lang w:val="en-US"/>
              </w:rPr>
            </w:pPr>
            <w:r w:rsidRPr="00EA6149">
              <w:rPr>
                <w:rFonts w:ascii="Palatino" w:hAnsi="Palatino"/>
                <w:sz w:val="20"/>
                <w:lang w:val="en-US"/>
              </w:rPr>
              <w:t>5.7 sec</w:t>
            </w:r>
          </w:p>
        </w:tc>
      </w:tr>
      <w:tr w:rsidR="0093732D" w:rsidRPr="00EA6149" w14:paraId="1B51DDE7" w14:textId="77777777" w:rsidTr="00A67EAF">
        <w:trPr>
          <w:trHeight w:val="344"/>
        </w:trPr>
        <w:tc>
          <w:tcPr>
            <w:tcW w:w="10450" w:type="dxa"/>
            <w:gridSpan w:val="4"/>
            <w:vAlign w:val="center"/>
          </w:tcPr>
          <w:p w14:paraId="47441E79" w14:textId="7BD2F4CB" w:rsidR="0093732D" w:rsidRPr="00EA6149" w:rsidRDefault="0093732D" w:rsidP="00A67EAF">
            <w:pPr>
              <w:rPr>
                <w:rFonts w:ascii="Palatino" w:hAnsi="Palatino"/>
                <w:sz w:val="18"/>
                <w:lang w:val="en-US"/>
              </w:rPr>
            </w:pPr>
            <w:r w:rsidRPr="00EA6149">
              <w:rPr>
                <w:rFonts w:ascii="Palatino" w:hAnsi="Palatino"/>
                <w:sz w:val="18"/>
                <w:lang w:val="en-US"/>
              </w:rPr>
              <w:t>Echo: Surround (bounce) of dome</w:t>
            </w:r>
          </w:p>
        </w:tc>
      </w:tr>
      <w:tr w:rsidR="003C6F8F" w:rsidRPr="00EA6149" w14:paraId="3B7D48C7" w14:textId="77777777" w:rsidTr="00A67EAF">
        <w:tc>
          <w:tcPr>
            <w:tcW w:w="4086" w:type="dxa"/>
            <w:shd w:val="clear" w:color="auto" w:fill="D9D9D9" w:themeFill="background1" w:themeFillShade="D9"/>
            <w:vAlign w:val="center"/>
          </w:tcPr>
          <w:p w14:paraId="3AED8331" w14:textId="28F36BBB" w:rsidR="003C6F8F" w:rsidRPr="00EA6149" w:rsidRDefault="0093732D" w:rsidP="00A67EAF">
            <w:pPr>
              <w:rPr>
                <w:rFonts w:ascii="Palatino" w:hAnsi="Palatino"/>
                <w:b/>
                <w:sz w:val="18"/>
                <w:lang w:val="en-US"/>
              </w:rPr>
            </w:pPr>
            <w:r w:rsidRPr="00EA6149">
              <w:rPr>
                <w:rFonts w:ascii="Palatino" w:hAnsi="Palatino"/>
                <w:b/>
                <w:sz w:val="18"/>
                <w:lang w:val="en-US"/>
              </w:rPr>
              <w:t>Medium Gothic Church </w:t>
            </w: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44CEC5F2" w14:textId="16C9AFD0" w:rsidR="003C6F8F" w:rsidRPr="00EA6149" w:rsidRDefault="0093732D" w:rsidP="00A67EAF">
            <w:pPr>
              <w:rPr>
                <w:rFonts w:ascii="Palatino" w:hAnsi="Palatino"/>
                <w:sz w:val="20"/>
                <w:lang w:val="en-US"/>
              </w:rPr>
            </w:pPr>
            <w:r w:rsidRPr="00EA6149">
              <w:rPr>
                <w:rFonts w:ascii="Palatino" w:hAnsi="Palatino"/>
                <w:sz w:val="20"/>
                <w:lang w:val="en-US"/>
              </w:rPr>
              <w:t>St. Mary Madeleine Church, St. Maximin (FR)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8C9D5F" w14:textId="0038DAA2" w:rsidR="003C6F8F" w:rsidRPr="00EA6149" w:rsidRDefault="0093732D" w:rsidP="00A67EAF">
            <w:pPr>
              <w:rPr>
                <w:rFonts w:ascii="Palatino" w:hAnsi="Palatino"/>
                <w:sz w:val="20"/>
                <w:lang w:val="en-US"/>
              </w:rPr>
            </w:pPr>
            <w:r w:rsidRPr="00EA6149">
              <w:rPr>
                <w:rFonts w:ascii="Palatino" w:hAnsi="Palatino"/>
                <w:sz w:val="20"/>
                <w:lang w:val="en-US"/>
              </w:rPr>
              <w:t>StMax57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6C7E11C9" w14:textId="1E1F84FD" w:rsidR="003C6F8F" w:rsidRPr="00EA6149" w:rsidRDefault="0093732D" w:rsidP="00A67EAF">
            <w:pPr>
              <w:rPr>
                <w:rFonts w:ascii="Palatino" w:hAnsi="Palatino"/>
                <w:sz w:val="20"/>
                <w:lang w:val="en-US"/>
              </w:rPr>
            </w:pPr>
            <w:r w:rsidRPr="00EA6149">
              <w:rPr>
                <w:rFonts w:ascii="Palatino" w:hAnsi="Palatino"/>
                <w:sz w:val="20"/>
                <w:lang w:val="en-US"/>
              </w:rPr>
              <w:t>5.7 sec</w:t>
            </w:r>
          </w:p>
        </w:tc>
      </w:tr>
      <w:tr w:rsidR="00A67EAF" w:rsidRPr="00EA6149" w14:paraId="40543372" w14:textId="77777777" w:rsidTr="00A67EAF">
        <w:trPr>
          <w:trHeight w:val="399"/>
        </w:trPr>
        <w:tc>
          <w:tcPr>
            <w:tcW w:w="10450" w:type="dxa"/>
            <w:gridSpan w:val="4"/>
            <w:tcBorders>
              <w:bottom w:val="single" w:sz="4" w:space="0" w:color="auto"/>
            </w:tcBorders>
            <w:vAlign w:val="center"/>
          </w:tcPr>
          <w:p w14:paraId="69501576" w14:textId="75A5854A" w:rsidR="00A67EAF" w:rsidRPr="00EA6149" w:rsidRDefault="00A67EAF" w:rsidP="00A67EAF">
            <w:pPr>
              <w:rPr>
                <w:rFonts w:ascii="Palatino" w:hAnsi="Palatino"/>
                <w:sz w:val="18"/>
                <w:lang w:val="en-US"/>
              </w:rPr>
            </w:pPr>
            <w:r w:rsidRPr="00EA6149">
              <w:rPr>
                <w:rFonts w:ascii="Palatino" w:hAnsi="Palatino"/>
                <w:sz w:val="18"/>
                <w:lang w:val="en-US"/>
              </w:rPr>
              <w:t xml:space="preserve">LR: </w:t>
            </w:r>
            <w:proofErr w:type="spellStart"/>
            <w:r w:rsidRPr="00EA6149">
              <w:rPr>
                <w:rFonts w:ascii="Palatino" w:hAnsi="Palatino"/>
                <w:sz w:val="18"/>
                <w:lang w:val="en-US"/>
              </w:rPr>
              <w:t>Positif</w:t>
            </w:r>
            <w:proofErr w:type="spellEnd"/>
            <w:r w:rsidRPr="00EA6149">
              <w:rPr>
                <w:rFonts w:ascii="Palatino" w:hAnsi="Palatino"/>
                <w:sz w:val="18"/>
                <w:lang w:val="en-US"/>
              </w:rPr>
              <w:t xml:space="preserve">, </w:t>
            </w:r>
            <w:proofErr w:type="spellStart"/>
            <w:r w:rsidRPr="00EA6149">
              <w:rPr>
                <w:rFonts w:ascii="Palatino" w:hAnsi="Palatino"/>
                <w:sz w:val="18"/>
                <w:lang w:val="en-US"/>
              </w:rPr>
              <w:t>LRw</w:t>
            </w:r>
            <w:proofErr w:type="spellEnd"/>
            <w:r w:rsidRPr="00EA6149">
              <w:rPr>
                <w:rFonts w:ascii="Palatino" w:hAnsi="Palatino"/>
                <w:sz w:val="18"/>
                <w:lang w:val="en-US"/>
              </w:rPr>
              <w:t>: GO/</w:t>
            </w:r>
            <w:proofErr w:type="spellStart"/>
            <w:r w:rsidRPr="00EA6149">
              <w:rPr>
                <w:rFonts w:ascii="Palatino" w:hAnsi="Palatino"/>
                <w:sz w:val="18"/>
                <w:lang w:val="en-US"/>
              </w:rPr>
              <w:t>Pedale</w:t>
            </w:r>
            <w:proofErr w:type="spellEnd"/>
          </w:p>
        </w:tc>
      </w:tr>
      <w:tr w:rsidR="003C6F8F" w:rsidRPr="00EA6149" w14:paraId="3A21E14D" w14:textId="77777777" w:rsidTr="00A67EAF">
        <w:trPr>
          <w:trHeight w:val="281"/>
        </w:trPr>
        <w:tc>
          <w:tcPr>
            <w:tcW w:w="4086" w:type="dxa"/>
            <w:shd w:val="clear" w:color="auto" w:fill="D9D9D9" w:themeFill="background1" w:themeFillShade="D9"/>
            <w:vAlign w:val="center"/>
          </w:tcPr>
          <w:p w14:paraId="7946859C" w14:textId="261940AD" w:rsidR="003C6F8F" w:rsidRPr="00EA6149" w:rsidRDefault="0093732D" w:rsidP="00A67EAF">
            <w:pPr>
              <w:rPr>
                <w:rFonts w:ascii="Palatino" w:hAnsi="Palatino"/>
                <w:b/>
                <w:sz w:val="18"/>
                <w:lang w:val="en-US"/>
              </w:rPr>
            </w:pPr>
            <w:r w:rsidRPr="00EA6149">
              <w:rPr>
                <w:rFonts w:ascii="Palatino" w:hAnsi="Palatino"/>
                <w:b/>
                <w:sz w:val="18"/>
                <w:lang w:val="en-US"/>
              </w:rPr>
              <w:t>Large Romanesque Church (High Clarity)</w:t>
            </w: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2180B2C7" w14:textId="0A5B9F74" w:rsidR="003C6F8F" w:rsidRPr="00EA6149" w:rsidRDefault="0093732D" w:rsidP="00A67EAF">
            <w:pPr>
              <w:rPr>
                <w:rFonts w:ascii="Palatino" w:hAnsi="Palatino"/>
                <w:sz w:val="20"/>
                <w:lang w:val="en-US"/>
              </w:rPr>
            </w:pPr>
            <w:r w:rsidRPr="00EA6149">
              <w:rPr>
                <w:rFonts w:ascii="Palatino" w:hAnsi="Palatino"/>
                <w:sz w:val="20"/>
                <w:lang w:val="en-US"/>
              </w:rPr>
              <w:t>St. Etienne, Caen (FR)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572E91" w14:textId="168FE05E" w:rsidR="003C6F8F" w:rsidRPr="00EA6149" w:rsidRDefault="0093732D" w:rsidP="00A67EAF">
            <w:pPr>
              <w:rPr>
                <w:rFonts w:ascii="Palatino" w:hAnsi="Palatino"/>
                <w:sz w:val="20"/>
                <w:lang w:val="en-US"/>
              </w:rPr>
            </w:pPr>
            <w:r w:rsidRPr="00EA6149">
              <w:rPr>
                <w:rFonts w:ascii="Palatino" w:hAnsi="Palatino"/>
                <w:sz w:val="20"/>
                <w:lang w:val="en-US"/>
              </w:rPr>
              <w:t>CN55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68A26C4E" w14:textId="4BCB7AAA" w:rsidR="003C6F8F" w:rsidRPr="00EA6149" w:rsidRDefault="0093732D" w:rsidP="00A67EAF">
            <w:pPr>
              <w:rPr>
                <w:rFonts w:ascii="Palatino" w:hAnsi="Palatino"/>
                <w:sz w:val="20"/>
                <w:lang w:val="en-US"/>
              </w:rPr>
            </w:pPr>
            <w:r w:rsidRPr="00EA6149">
              <w:rPr>
                <w:rFonts w:ascii="Palatino" w:hAnsi="Palatino"/>
                <w:sz w:val="20"/>
                <w:lang w:val="en-US"/>
              </w:rPr>
              <w:t>6.0 sec</w:t>
            </w:r>
          </w:p>
        </w:tc>
      </w:tr>
      <w:tr w:rsidR="0093732D" w:rsidRPr="00EA6149" w14:paraId="7C5A14DE" w14:textId="77777777" w:rsidTr="00A67EAF">
        <w:trPr>
          <w:trHeight w:val="408"/>
        </w:trPr>
        <w:tc>
          <w:tcPr>
            <w:tcW w:w="10450" w:type="dxa"/>
            <w:gridSpan w:val="4"/>
            <w:tcBorders>
              <w:bottom w:val="single" w:sz="4" w:space="0" w:color="auto"/>
            </w:tcBorders>
            <w:vAlign w:val="center"/>
          </w:tcPr>
          <w:p w14:paraId="2033C004" w14:textId="7B38209A" w:rsidR="0093732D" w:rsidRPr="00EA6149" w:rsidRDefault="0093732D" w:rsidP="00A67EAF">
            <w:pPr>
              <w:rPr>
                <w:rFonts w:ascii="Palatino" w:hAnsi="Palatino"/>
                <w:sz w:val="18"/>
                <w:lang w:val="en-US"/>
              </w:rPr>
            </w:pPr>
            <w:r w:rsidRPr="00EA6149">
              <w:rPr>
                <w:rFonts w:ascii="Palatino" w:hAnsi="Palatino"/>
                <w:sz w:val="18"/>
                <w:lang w:val="en-US"/>
              </w:rPr>
              <w:t xml:space="preserve">PO: </w:t>
            </w:r>
            <w:proofErr w:type="spellStart"/>
            <w:proofErr w:type="gramStart"/>
            <w:r w:rsidRPr="00EA6149">
              <w:rPr>
                <w:rFonts w:ascii="Palatino" w:hAnsi="Palatino"/>
                <w:sz w:val="18"/>
                <w:lang w:val="en-US"/>
              </w:rPr>
              <w:t>Positif</w:t>
            </w:r>
            <w:proofErr w:type="spellEnd"/>
            <w:r w:rsidRPr="00EA6149">
              <w:rPr>
                <w:rFonts w:ascii="Palatino" w:hAnsi="Palatino"/>
                <w:sz w:val="18"/>
                <w:lang w:val="en-US"/>
              </w:rPr>
              <w:t xml:space="preserve">,  </w:t>
            </w:r>
            <w:r w:rsidRPr="00EA6149">
              <w:rPr>
                <w:rFonts w:ascii="Palatino" w:hAnsi="Palatino"/>
                <w:sz w:val="18"/>
                <w:lang w:val="en-US"/>
              </w:rPr>
              <w:t>PE</w:t>
            </w:r>
            <w:proofErr w:type="gramEnd"/>
            <w:r w:rsidRPr="00EA6149">
              <w:rPr>
                <w:rFonts w:ascii="Palatino" w:hAnsi="Palatino"/>
                <w:sz w:val="18"/>
                <w:lang w:val="en-US"/>
              </w:rPr>
              <w:t xml:space="preserve">: </w:t>
            </w:r>
            <w:proofErr w:type="spellStart"/>
            <w:r w:rsidRPr="00EA6149">
              <w:rPr>
                <w:rFonts w:ascii="Palatino" w:hAnsi="Palatino"/>
                <w:sz w:val="18"/>
                <w:lang w:val="en-US"/>
              </w:rPr>
              <w:t>Pedale</w:t>
            </w:r>
            <w:proofErr w:type="spellEnd"/>
            <w:r w:rsidRPr="00EA6149">
              <w:rPr>
                <w:rFonts w:ascii="Palatino" w:hAnsi="Palatino"/>
                <w:sz w:val="18"/>
                <w:lang w:val="en-US"/>
              </w:rPr>
              <w:t xml:space="preserve">, </w:t>
            </w:r>
            <w:r w:rsidRPr="00EA6149">
              <w:rPr>
                <w:rFonts w:ascii="Palatino" w:hAnsi="Palatino"/>
                <w:sz w:val="18"/>
                <w:lang w:val="en-US"/>
              </w:rPr>
              <w:t xml:space="preserve">GO: Grande </w:t>
            </w:r>
            <w:proofErr w:type="spellStart"/>
            <w:r w:rsidRPr="00EA6149">
              <w:rPr>
                <w:rFonts w:ascii="Palatino" w:hAnsi="Palatino"/>
                <w:sz w:val="18"/>
                <w:lang w:val="en-US"/>
              </w:rPr>
              <w:t>Orgue</w:t>
            </w:r>
            <w:proofErr w:type="spellEnd"/>
            <w:r w:rsidRPr="00EA6149">
              <w:rPr>
                <w:rFonts w:ascii="Palatino" w:hAnsi="Palatino"/>
                <w:sz w:val="18"/>
                <w:lang w:val="en-US"/>
              </w:rPr>
              <w:t xml:space="preserve">,  </w:t>
            </w:r>
            <w:r w:rsidRPr="00EA6149">
              <w:rPr>
                <w:rFonts w:ascii="Palatino" w:hAnsi="Palatino"/>
                <w:sz w:val="18"/>
                <w:lang w:val="en-US"/>
              </w:rPr>
              <w:t xml:space="preserve">RE: </w:t>
            </w:r>
            <w:proofErr w:type="spellStart"/>
            <w:r w:rsidRPr="00EA6149">
              <w:rPr>
                <w:rFonts w:ascii="Palatino" w:hAnsi="Palatino"/>
                <w:sz w:val="18"/>
                <w:lang w:val="en-US"/>
              </w:rPr>
              <w:t>Recit</w:t>
            </w:r>
            <w:proofErr w:type="spellEnd"/>
            <w:r w:rsidRPr="00EA6149">
              <w:rPr>
                <w:rFonts w:ascii="Palatino" w:hAnsi="Palatino"/>
                <w:sz w:val="18"/>
                <w:lang w:val="en-US"/>
              </w:rPr>
              <w:t xml:space="preserve">,  </w:t>
            </w:r>
            <w:r w:rsidRPr="00EA6149">
              <w:rPr>
                <w:rFonts w:ascii="Palatino" w:hAnsi="Palatino"/>
                <w:sz w:val="18"/>
                <w:lang w:val="en-US"/>
              </w:rPr>
              <w:t>GA: Organ Gallery</w:t>
            </w:r>
            <w:r w:rsidRPr="00EA6149">
              <w:rPr>
                <w:rFonts w:ascii="Palatino" w:hAnsi="Palatino"/>
                <w:sz w:val="18"/>
                <w:lang w:val="en-US"/>
              </w:rPr>
              <w:t>, N</w:t>
            </w:r>
            <w:r w:rsidRPr="00EA6149">
              <w:rPr>
                <w:rFonts w:ascii="Palatino" w:hAnsi="Palatino"/>
                <w:sz w:val="18"/>
                <w:lang w:val="en-US"/>
              </w:rPr>
              <w:t>A: Nave</w:t>
            </w:r>
          </w:p>
        </w:tc>
      </w:tr>
      <w:tr w:rsidR="003C6F8F" w:rsidRPr="00EA6149" w14:paraId="5054696C" w14:textId="77777777" w:rsidTr="00A67EAF">
        <w:trPr>
          <w:trHeight w:val="317"/>
        </w:trPr>
        <w:tc>
          <w:tcPr>
            <w:tcW w:w="4086" w:type="dxa"/>
            <w:shd w:val="clear" w:color="auto" w:fill="D9D9D9" w:themeFill="background1" w:themeFillShade="D9"/>
            <w:vAlign w:val="center"/>
          </w:tcPr>
          <w:p w14:paraId="26DF8A6D" w14:textId="5A7B926C" w:rsidR="003C6F8F" w:rsidRPr="00EA6149" w:rsidRDefault="0093732D" w:rsidP="00A67EAF">
            <w:pPr>
              <w:rPr>
                <w:rFonts w:ascii="Palatino" w:hAnsi="Palatino"/>
                <w:b/>
                <w:sz w:val="18"/>
                <w:lang w:val="en-US"/>
              </w:rPr>
            </w:pPr>
            <w:r w:rsidRPr="00EA6149">
              <w:rPr>
                <w:rFonts w:ascii="Palatino" w:hAnsi="Palatino"/>
                <w:b/>
                <w:sz w:val="18"/>
                <w:lang w:val="en-US"/>
              </w:rPr>
              <w:t>Large Gothic Church (High Clarity)</w:t>
            </w: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68CE4226" w14:textId="3C12C936" w:rsidR="003C6F8F" w:rsidRPr="00EA6149" w:rsidRDefault="0093732D" w:rsidP="00A67EAF">
            <w:pPr>
              <w:rPr>
                <w:rFonts w:ascii="Palatino" w:hAnsi="Palatino"/>
                <w:sz w:val="20"/>
                <w:lang w:val="en-US"/>
              </w:rPr>
            </w:pPr>
            <w:r w:rsidRPr="00EA6149">
              <w:rPr>
                <w:rFonts w:ascii="Palatino" w:hAnsi="Palatino"/>
                <w:sz w:val="20"/>
                <w:lang w:val="en-US"/>
              </w:rPr>
              <w:t xml:space="preserve">St. </w:t>
            </w:r>
            <w:proofErr w:type="spellStart"/>
            <w:r w:rsidRPr="00EA6149">
              <w:rPr>
                <w:rFonts w:ascii="Palatino" w:hAnsi="Palatino"/>
                <w:sz w:val="20"/>
                <w:lang w:val="en-US"/>
              </w:rPr>
              <w:t>Barbora</w:t>
            </w:r>
            <w:proofErr w:type="spellEnd"/>
            <w:r w:rsidRPr="00EA6149">
              <w:rPr>
                <w:rFonts w:ascii="Palatino" w:hAnsi="Palatino"/>
                <w:sz w:val="20"/>
                <w:lang w:val="en-US"/>
              </w:rPr>
              <w:t xml:space="preserve">, </w:t>
            </w:r>
            <w:proofErr w:type="spellStart"/>
            <w:r w:rsidRPr="00EA6149">
              <w:rPr>
                <w:rFonts w:ascii="Palatino" w:hAnsi="Palatino"/>
                <w:sz w:val="20"/>
                <w:lang w:val="en-US"/>
              </w:rPr>
              <w:t>Kutná</w:t>
            </w:r>
            <w:proofErr w:type="spellEnd"/>
            <w:r w:rsidRPr="00EA6149">
              <w:rPr>
                <w:rFonts w:ascii="Palatino" w:hAnsi="Palatino"/>
                <w:sz w:val="20"/>
                <w:lang w:val="en-US"/>
              </w:rPr>
              <w:t xml:space="preserve"> Hora (CZ)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CCA1BE" w14:textId="0EE4A879" w:rsidR="003C6F8F" w:rsidRPr="00EA6149" w:rsidRDefault="0093732D" w:rsidP="00A67EAF">
            <w:pPr>
              <w:rPr>
                <w:rFonts w:ascii="Palatino" w:hAnsi="Palatino"/>
                <w:sz w:val="20"/>
                <w:lang w:val="en-US"/>
              </w:rPr>
            </w:pPr>
            <w:r w:rsidRPr="00EA6149">
              <w:rPr>
                <w:rFonts w:ascii="Palatino" w:hAnsi="Palatino"/>
                <w:sz w:val="20"/>
                <w:lang w:val="en-US"/>
              </w:rPr>
              <w:t>Bhk58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0465CC1F" w14:textId="4BC3BB8B" w:rsidR="003C6F8F" w:rsidRPr="00EA6149" w:rsidRDefault="0093732D" w:rsidP="00A67EAF">
            <w:pPr>
              <w:rPr>
                <w:rFonts w:ascii="Palatino" w:hAnsi="Palatino"/>
                <w:sz w:val="20"/>
                <w:lang w:val="en-US"/>
              </w:rPr>
            </w:pPr>
            <w:r w:rsidRPr="00EA6149">
              <w:rPr>
                <w:rFonts w:ascii="Palatino" w:hAnsi="Palatino"/>
                <w:sz w:val="20"/>
                <w:lang w:val="en-US"/>
              </w:rPr>
              <w:t>6.0 Sec</w:t>
            </w:r>
          </w:p>
        </w:tc>
      </w:tr>
      <w:tr w:rsidR="00A67EAF" w:rsidRPr="00EA6149" w14:paraId="626B689A" w14:textId="77777777" w:rsidTr="00C7525B">
        <w:trPr>
          <w:trHeight w:val="428"/>
        </w:trPr>
        <w:tc>
          <w:tcPr>
            <w:tcW w:w="10450" w:type="dxa"/>
            <w:gridSpan w:val="4"/>
            <w:tcBorders>
              <w:bottom w:val="single" w:sz="4" w:space="0" w:color="auto"/>
            </w:tcBorders>
            <w:vAlign w:val="center"/>
          </w:tcPr>
          <w:p w14:paraId="75809F47" w14:textId="7D7C7D4E" w:rsidR="00A67EAF" w:rsidRPr="00EA6149" w:rsidRDefault="00C7525B" w:rsidP="00A67EAF">
            <w:pPr>
              <w:rPr>
                <w:rFonts w:ascii="Palatino" w:hAnsi="Palatino"/>
                <w:sz w:val="18"/>
                <w:lang w:val="en-US"/>
              </w:rPr>
            </w:pPr>
            <w:r>
              <w:rPr>
                <w:rFonts w:ascii="Palatino" w:hAnsi="Palatino"/>
                <w:sz w:val="18"/>
                <w:lang w:val="en-US"/>
              </w:rPr>
              <w:t>Huge open space, but with reverb dampened and high clarity</w:t>
            </w:r>
          </w:p>
        </w:tc>
      </w:tr>
      <w:tr w:rsidR="0093732D" w:rsidRPr="00EA6149" w14:paraId="3644D097" w14:textId="77777777" w:rsidTr="00A67EAF">
        <w:trPr>
          <w:trHeight w:val="282"/>
        </w:trPr>
        <w:tc>
          <w:tcPr>
            <w:tcW w:w="4086" w:type="dxa"/>
            <w:shd w:val="clear" w:color="auto" w:fill="D9D9D9" w:themeFill="background1" w:themeFillShade="D9"/>
            <w:vAlign w:val="center"/>
          </w:tcPr>
          <w:p w14:paraId="7D1EEB36" w14:textId="405E418E" w:rsidR="0093732D" w:rsidRPr="00EA6149" w:rsidRDefault="0093732D" w:rsidP="00A67EAF">
            <w:pPr>
              <w:rPr>
                <w:rFonts w:ascii="Palatino" w:hAnsi="Palatino"/>
                <w:b/>
                <w:sz w:val="18"/>
                <w:lang w:val="en-US"/>
              </w:rPr>
            </w:pPr>
            <w:r w:rsidRPr="00EA6149">
              <w:rPr>
                <w:rFonts w:ascii="Palatino" w:hAnsi="Palatino"/>
                <w:b/>
                <w:sz w:val="18"/>
                <w:lang w:val="en-US"/>
              </w:rPr>
              <w:t xml:space="preserve">Gothic Cathedral </w:t>
            </w:r>
            <w:r w:rsidRPr="00EA6149">
              <w:rPr>
                <w:rFonts w:ascii="Palatino" w:hAnsi="Palatino"/>
                <w:b/>
                <w:sz w:val="18"/>
                <w:lang w:val="en-US"/>
              </w:rPr>
              <w:t>(</w:t>
            </w:r>
            <w:r w:rsidRPr="00EA6149">
              <w:rPr>
                <w:rFonts w:ascii="Palatino" w:hAnsi="Palatino"/>
                <w:b/>
                <w:sz w:val="18"/>
                <w:lang w:val="en-US"/>
              </w:rPr>
              <w:t>w/</w:t>
            </w:r>
            <w:r w:rsidRPr="00EA6149">
              <w:rPr>
                <w:rFonts w:ascii="Palatino" w:hAnsi="Palatino"/>
                <w:b/>
                <w:sz w:val="18"/>
                <w:lang w:val="en-US"/>
              </w:rPr>
              <w:t>T</w:t>
            </w:r>
            <w:r w:rsidRPr="00EA6149">
              <w:rPr>
                <w:rFonts w:ascii="Palatino" w:hAnsi="Palatino"/>
                <w:b/>
                <w:sz w:val="18"/>
                <w:lang w:val="en-US"/>
              </w:rPr>
              <w:t>ransept</w:t>
            </w:r>
            <w:r w:rsidRPr="00EA6149">
              <w:rPr>
                <w:rFonts w:ascii="Palatino" w:hAnsi="Palatino"/>
                <w:b/>
                <w:sz w:val="18"/>
                <w:lang w:val="en-US"/>
              </w:rPr>
              <w:t>)</w:t>
            </w:r>
            <w:r w:rsidRPr="00EA6149">
              <w:rPr>
                <w:rFonts w:ascii="Palatino" w:hAnsi="Palatino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26326271" w14:textId="33A24636" w:rsidR="0093732D" w:rsidRPr="00EA6149" w:rsidRDefault="0093732D" w:rsidP="00A67EAF">
            <w:pPr>
              <w:rPr>
                <w:rFonts w:ascii="Palatino" w:hAnsi="Palatino"/>
                <w:sz w:val="20"/>
                <w:lang w:val="en-US"/>
              </w:rPr>
            </w:pPr>
            <w:proofErr w:type="spellStart"/>
            <w:r w:rsidRPr="00EA6149">
              <w:rPr>
                <w:rFonts w:ascii="Palatino" w:hAnsi="Palatino"/>
                <w:sz w:val="20"/>
                <w:lang w:val="en-US"/>
              </w:rPr>
              <w:t>Sedlec</w:t>
            </w:r>
            <w:proofErr w:type="spellEnd"/>
            <w:r w:rsidRPr="00EA6149">
              <w:rPr>
                <w:rFonts w:ascii="Palatino" w:hAnsi="Palatino"/>
                <w:sz w:val="20"/>
                <w:lang w:val="en-US"/>
              </w:rPr>
              <w:t xml:space="preserve"> Monastery, </w:t>
            </w:r>
            <w:proofErr w:type="spellStart"/>
            <w:r w:rsidRPr="00EA6149">
              <w:rPr>
                <w:rFonts w:ascii="Palatino" w:hAnsi="Palatino"/>
                <w:sz w:val="20"/>
                <w:lang w:val="en-US"/>
              </w:rPr>
              <w:t>Kutná</w:t>
            </w:r>
            <w:proofErr w:type="spellEnd"/>
            <w:r w:rsidRPr="00EA6149">
              <w:rPr>
                <w:rFonts w:ascii="Palatino" w:hAnsi="Palatino"/>
                <w:sz w:val="20"/>
                <w:lang w:val="en-US"/>
              </w:rPr>
              <w:t xml:space="preserve"> Hora (CZ)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F74B36" w14:textId="7C27117F" w:rsidR="0093732D" w:rsidRPr="00EA6149" w:rsidRDefault="0093732D" w:rsidP="00A67EAF">
            <w:pPr>
              <w:rPr>
                <w:rFonts w:ascii="Palatino" w:hAnsi="Palatino"/>
                <w:sz w:val="20"/>
                <w:lang w:val="en-US"/>
              </w:rPr>
            </w:pPr>
            <w:r w:rsidRPr="00EA6149">
              <w:rPr>
                <w:rFonts w:ascii="Palatino" w:hAnsi="Palatino"/>
                <w:sz w:val="20"/>
                <w:lang w:val="en-US"/>
              </w:rPr>
              <w:t>Khs80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2B0D3F5E" w14:textId="1C2846EE" w:rsidR="0093732D" w:rsidRPr="00EA6149" w:rsidRDefault="0093732D" w:rsidP="00A67EAF">
            <w:pPr>
              <w:rPr>
                <w:rFonts w:ascii="Palatino" w:hAnsi="Palatino"/>
                <w:sz w:val="20"/>
                <w:lang w:val="en-US"/>
              </w:rPr>
            </w:pPr>
            <w:r w:rsidRPr="00EA6149">
              <w:rPr>
                <w:rFonts w:ascii="Palatino" w:hAnsi="Palatino"/>
                <w:sz w:val="20"/>
                <w:lang w:val="en-US"/>
              </w:rPr>
              <w:t>8.0 Sec</w:t>
            </w:r>
          </w:p>
        </w:tc>
      </w:tr>
      <w:tr w:rsidR="00A67EAF" w:rsidRPr="00EA6149" w14:paraId="3E32B839" w14:textId="77777777" w:rsidTr="00A67EAF">
        <w:trPr>
          <w:trHeight w:val="272"/>
        </w:trPr>
        <w:tc>
          <w:tcPr>
            <w:tcW w:w="10450" w:type="dxa"/>
            <w:gridSpan w:val="4"/>
            <w:vAlign w:val="center"/>
          </w:tcPr>
          <w:p w14:paraId="616D6E70" w14:textId="0B7CAC41" w:rsidR="00A67EAF" w:rsidRPr="00EA6149" w:rsidRDefault="00A67EAF" w:rsidP="00A67EAF">
            <w:pPr>
              <w:rPr>
                <w:rFonts w:ascii="Palatino" w:hAnsi="Palatino"/>
                <w:sz w:val="18"/>
                <w:lang w:val="en-US"/>
              </w:rPr>
            </w:pPr>
            <w:r w:rsidRPr="00EA6149">
              <w:rPr>
                <w:rFonts w:ascii="Palatino" w:hAnsi="Palatino"/>
                <w:sz w:val="18"/>
                <w:lang w:val="en-US"/>
              </w:rPr>
              <w:t>Long reverb time, Strong bass response</w:t>
            </w:r>
          </w:p>
        </w:tc>
      </w:tr>
    </w:tbl>
    <w:p w14:paraId="55FBE4AD" w14:textId="03FB8C8D" w:rsidR="00E44CD0" w:rsidRPr="00EA6149" w:rsidRDefault="00E44CD0" w:rsidP="00C7525B">
      <w:pPr>
        <w:rPr>
          <w:lang w:val="en-US"/>
        </w:rPr>
      </w:pPr>
    </w:p>
    <w:sectPr w:rsidR="00E44CD0" w:rsidRPr="00EA6149" w:rsidSect="00EA6149">
      <w:pgSz w:w="11900" w:h="16840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Ramsey Foundational">
    <w:panose1 w:val="020B0800050302020204"/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83E"/>
    <w:multiLevelType w:val="hybridMultilevel"/>
    <w:tmpl w:val="4AC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2323"/>
    <w:multiLevelType w:val="hybridMultilevel"/>
    <w:tmpl w:val="5022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834A2"/>
    <w:multiLevelType w:val="hybridMultilevel"/>
    <w:tmpl w:val="CA72F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39E8"/>
    <w:multiLevelType w:val="hybridMultilevel"/>
    <w:tmpl w:val="772E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608D8"/>
    <w:multiLevelType w:val="hybridMultilevel"/>
    <w:tmpl w:val="8764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D0"/>
    <w:rsid w:val="003062FD"/>
    <w:rsid w:val="00387E69"/>
    <w:rsid w:val="003C6F8F"/>
    <w:rsid w:val="004F2A19"/>
    <w:rsid w:val="0093732D"/>
    <w:rsid w:val="00937C25"/>
    <w:rsid w:val="00941EC7"/>
    <w:rsid w:val="00A67EAF"/>
    <w:rsid w:val="00C7525B"/>
    <w:rsid w:val="00C928EF"/>
    <w:rsid w:val="00E3404A"/>
    <w:rsid w:val="00E44CD0"/>
    <w:rsid w:val="00E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D69D81"/>
  <w15:chartTrackingRefBased/>
  <w15:docId w15:val="{C450F96E-95F9-BA45-9C37-8815FB32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C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19"/>
    <w:pPr>
      <w:ind w:left="720"/>
      <w:contextualSpacing/>
    </w:pPr>
  </w:style>
  <w:style w:type="table" w:styleId="TableGrid">
    <w:name w:val="Table Grid"/>
    <w:basedOn w:val="TableNormal"/>
    <w:uiPriority w:val="39"/>
    <w:rsid w:val="003C6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Reese</dc:creator>
  <cp:keywords/>
  <dc:description/>
  <cp:lastModifiedBy>Matthew Reese</cp:lastModifiedBy>
  <cp:revision>5</cp:revision>
  <cp:lastPrinted>2020-01-06T15:06:00Z</cp:lastPrinted>
  <dcterms:created xsi:type="dcterms:W3CDTF">2020-01-04T16:25:00Z</dcterms:created>
  <dcterms:modified xsi:type="dcterms:W3CDTF">2020-01-06T15:12:00Z</dcterms:modified>
</cp:coreProperties>
</file>